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E9" w:rsidRDefault="002D75E9" w:rsidP="006E522D"/>
    <w:p w:rsidR="001329EE" w:rsidRDefault="00D53D42" w:rsidP="001329EE">
      <w:pPr>
        <w:jc w:val="center"/>
        <w:rPr>
          <w:b/>
        </w:rPr>
      </w:pPr>
      <w:r w:rsidRPr="001329EE">
        <w:rPr>
          <w:b/>
        </w:rPr>
        <w:t xml:space="preserve">REZULTAT JAVNEGA RAZPISA ZA </w:t>
      </w:r>
      <w:r w:rsidR="001329EE" w:rsidRPr="001329EE">
        <w:rPr>
          <w:b/>
        </w:rPr>
        <w:t xml:space="preserve">DODELITEV SREDSTEV ZA IZVAJANJE PROJEKTOV V OKVIRU PROGRAMA </w:t>
      </w:r>
      <w:r w:rsidRPr="001329EE">
        <w:rPr>
          <w:b/>
        </w:rPr>
        <w:t xml:space="preserve"> »UČIM SE BITI UČITELJ«</w:t>
      </w:r>
    </w:p>
    <w:p w:rsidR="00E00F53" w:rsidRDefault="001329EE" w:rsidP="001329EE">
      <w:pPr>
        <w:jc w:val="both"/>
        <w:rPr>
          <w:rStyle w:val="None"/>
          <w:rFonts w:ascii="Calibri" w:hAnsi="Calibri" w:cs="Calibri"/>
        </w:rPr>
      </w:pPr>
      <w:r>
        <w:t xml:space="preserve">Šola za ravnatelje, Vojkova 63, 1000 Ljubljana (v nadaljevanju: ŠR) je v Uradnem listu Republike Slovenije </w:t>
      </w:r>
      <w:r w:rsidRPr="00C76242">
        <w:rPr>
          <w:rStyle w:val="None"/>
          <w:rFonts w:ascii="Calibri" w:hAnsi="Calibri" w:cs="Calibri"/>
        </w:rPr>
        <w:t xml:space="preserve">št. 39/2019 z dne 21. 6. 2019 </w:t>
      </w:r>
      <w:r w:rsidR="008C0AC6">
        <w:rPr>
          <w:rStyle w:val="None"/>
          <w:rFonts w:ascii="Calibri" w:hAnsi="Calibri" w:cs="Calibri"/>
        </w:rPr>
        <w:t>objavila</w:t>
      </w:r>
      <w:r>
        <w:rPr>
          <w:rStyle w:val="None"/>
          <w:rFonts w:ascii="Calibri" w:hAnsi="Calibri" w:cs="Calibri"/>
        </w:rPr>
        <w:t xml:space="preserve"> javni razpis za dodelitev sredstev za izvajanje projektov v okviru programa »Učim se biti učitelj« (v nadaljevanju: javni razpis), v Uradnem listu Republike Slovenije</w:t>
      </w:r>
      <w:r w:rsidRPr="001329EE">
        <w:rPr>
          <w:rStyle w:val="None"/>
          <w:rFonts w:ascii="Calibri" w:hAnsi="Calibri" w:cs="Calibri"/>
        </w:rPr>
        <w:t xml:space="preserve"> </w:t>
      </w:r>
      <w:r w:rsidRPr="00C76242">
        <w:rPr>
          <w:rStyle w:val="None"/>
          <w:rFonts w:ascii="Calibri" w:hAnsi="Calibri" w:cs="Calibri"/>
        </w:rPr>
        <w:t>št. 45/2019 z dne 12. 7. 2019</w:t>
      </w:r>
      <w:r w:rsidR="00E00F53">
        <w:rPr>
          <w:rStyle w:val="None"/>
          <w:rFonts w:ascii="Calibri" w:hAnsi="Calibri" w:cs="Calibri"/>
        </w:rPr>
        <w:t xml:space="preserve"> pa njegov popravek.</w:t>
      </w:r>
    </w:p>
    <w:p w:rsidR="00E00F53" w:rsidRDefault="00E00F53" w:rsidP="001329EE">
      <w:pPr>
        <w:jc w:val="both"/>
        <w:rPr>
          <w:rStyle w:val="None"/>
          <w:rFonts w:ascii="Calibri" w:hAnsi="Calibri" w:cs="Calibri"/>
        </w:rPr>
      </w:pPr>
      <w:r>
        <w:rPr>
          <w:rStyle w:val="None"/>
          <w:rFonts w:ascii="Calibri" w:hAnsi="Calibri" w:cs="Calibri"/>
        </w:rPr>
        <w:t>Predmet javnega razpisa je sofinanciranje aktivnosti, namenjenih profesionalnemu usposabljanju strokovnih delavcev, s katerim se spodbuja zagotavljanje učinkovitega uvajalnega okolja in usposabljanje strokovnih delavcev na področju vzgoje in izobraževanja, v okviru katerih se bodo učitelji, svetovalni delavci oz. vzgojitelji začetniki ob podpori tima za uvajanje preko zaposlitve z načrtovanim, organiziranim in strokovno vodenim praktičnim usposabljanjem uvajali v samostojno vzgojno-izobraževalno delo v vzgojno-izobraževalnem zavodu.</w:t>
      </w:r>
    </w:p>
    <w:p w:rsidR="000362BA" w:rsidRDefault="000362BA" w:rsidP="001329EE">
      <w:pPr>
        <w:jc w:val="both"/>
        <w:rPr>
          <w:rStyle w:val="None"/>
          <w:rFonts w:ascii="Calibri" w:hAnsi="Calibri" w:cs="Calibri"/>
        </w:rPr>
      </w:pPr>
      <w:r w:rsidRPr="000362BA">
        <w:rPr>
          <w:rStyle w:val="None"/>
          <w:rFonts w:ascii="Calibri" w:hAnsi="Calibri" w:cs="Calibri"/>
        </w:rPr>
        <w:t>Z javnim razpisom se spodbuja krepitev kompetenc učiteljev, svetovalnih delavcev oz. vzgojiteljev začetnikov za obdobje šestih mesecev na projektnih delovnih mestih: učitelj začetnik brez naziva, vzgojitelj začetnik brez naziva, svetovalni delavec začetnik brez naziva (v nadaljevanju: učitelj začetnik), ki iščejo prvo zaposlitev na področju vzgoje in izobraževanja glede na smer in stopnjo svoje izobrazbe oziroma nimajo ustreznih delovnih izkušenj na področju vzgoje in izobraževanja, ki so zahtevane za pristop k strokovnemu izpitu. Učitelj začetnik bo svoje naloge izvajal ob podpori tima za uvajanje, sestavljenega iz ravnatelja, izkušenega učitelja in učitelja začetnika (v nadaljevanju: tim za uvajanje).</w:t>
      </w:r>
    </w:p>
    <w:p w:rsidR="000362BA" w:rsidRPr="000362BA" w:rsidRDefault="000362BA" w:rsidP="000362BA">
      <w:pPr>
        <w:jc w:val="both"/>
        <w:rPr>
          <w:rStyle w:val="None"/>
          <w:rFonts w:ascii="Calibri" w:hAnsi="Calibri" w:cs="Calibri"/>
        </w:rPr>
      </w:pPr>
      <w:r w:rsidRPr="000362BA">
        <w:rPr>
          <w:rStyle w:val="None"/>
          <w:rFonts w:ascii="Calibri" w:hAnsi="Calibri" w:cs="Calibri"/>
        </w:rPr>
        <w:t xml:space="preserve">Namen javnega razpisa je čimprejšnja in ciljno usmerjena identifikacija, aktiviranje, usposabljanje in vodenje ustreznega tima za zagotavljanje učinkovitega uvajalnega okolja za učitelja začetnika ter krepitev kompetenc učitelja začetnika v izobraževanju in usposabljanju na prehodu iz izobraževanja v poklic oz. zaposlitev. </w:t>
      </w:r>
    </w:p>
    <w:p w:rsidR="00455ED2" w:rsidRDefault="000639C3" w:rsidP="00455ED2">
      <w:pPr>
        <w:jc w:val="both"/>
        <w:rPr>
          <w:rStyle w:val="None"/>
          <w:rFonts w:ascii="Calibri" w:hAnsi="Calibri" w:cs="Calibri"/>
        </w:rPr>
      </w:pPr>
      <w:r>
        <w:rPr>
          <w:rStyle w:val="None"/>
          <w:rFonts w:ascii="Calibri" w:hAnsi="Calibri" w:cs="Calibri"/>
        </w:rPr>
        <w:t>Cilj javnega razpisa je vključitev in usposabljanje 50 timov za uvajanje</w:t>
      </w:r>
      <w:r w:rsidR="00455ED2">
        <w:rPr>
          <w:rStyle w:val="None"/>
          <w:rFonts w:ascii="Calibri" w:hAnsi="Calibri" w:cs="Calibri"/>
        </w:rPr>
        <w:t xml:space="preserve">, </w:t>
      </w:r>
      <w:r w:rsidR="00455ED2" w:rsidRPr="00455ED2">
        <w:rPr>
          <w:rStyle w:val="None"/>
          <w:rFonts w:ascii="Calibri" w:hAnsi="Calibri" w:cs="Calibri"/>
        </w:rPr>
        <w:t>pri čemer se 50 učiteljem začetnikom zagotovi učinkovito uvajalno obdobje, ki temelji na mentorstvu in timskem pristopu. V okviru posameznega projekta bo posamezni učitelj začetnik zaposlen na projektnem delovnem mestu za obdobje šestih mesecev za polni delovni čas, in sicer v času od 1. 10. 2019 do 31. 3. 2020. Projekti prijaviteljev, ki bodo v okviru javnega razpisa izbrani, se bodo izvajali v naslednjih vzgojno-izobraževalnih zavodih:</w:t>
      </w:r>
    </w:p>
    <w:p w:rsidR="00455ED2" w:rsidRDefault="00455ED2" w:rsidP="00455ED2">
      <w:pPr>
        <w:jc w:val="both"/>
        <w:rPr>
          <w:rStyle w:val="None"/>
          <w:rFonts w:ascii="Calibri" w:hAnsi="Calibri" w:cs="Calibri"/>
        </w:rPr>
      </w:pPr>
      <w:r w:rsidRPr="00455ED2">
        <w:rPr>
          <w:rStyle w:val="None"/>
          <w:rFonts w:ascii="Calibri" w:hAnsi="Calibri" w:cs="Calibri"/>
        </w:rPr>
        <w:t xml:space="preserve">- vrtcih, </w:t>
      </w:r>
    </w:p>
    <w:p w:rsidR="00455ED2" w:rsidRDefault="00455ED2" w:rsidP="00455ED2">
      <w:pPr>
        <w:jc w:val="both"/>
        <w:rPr>
          <w:rStyle w:val="None"/>
          <w:rFonts w:ascii="Calibri" w:hAnsi="Calibri" w:cs="Calibri"/>
        </w:rPr>
      </w:pPr>
      <w:r w:rsidRPr="00455ED2">
        <w:rPr>
          <w:rStyle w:val="None"/>
          <w:rFonts w:ascii="Calibri" w:hAnsi="Calibri" w:cs="Calibri"/>
        </w:rPr>
        <w:t xml:space="preserve">- osnovnih šolah,  </w:t>
      </w:r>
    </w:p>
    <w:p w:rsidR="00455ED2" w:rsidRDefault="00455ED2" w:rsidP="00455ED2">
      <w:pPr>
        <w:jc w:val="both"/>
        <w:rPr>
          <w:rStyle w:val="None"/>
          <w:rFonts w:ascii="Calibri" w:hAnsi="Calibri" w:cs="Calibri"/>
        </w:rPr>
      </w:pPr>
      <w:r w:rsidRPr="00455ED2">
        <w:rPr>
          <w:rStyle w:val="None"/>
          <w:rFonts w:ascii="Calibri" w:hAnsi="Calibri" w:cs="Calibri"/>
        </w:rPr>
        <w:t xml:space="preserve">- glasbenih šolah, </w:t>
      </w:r>
    </w:p>
    <w:p w:rsidR="00455ED2" w:rsidRDefault="00455ED2" w:rsidP="00455ED2">
      <w:pPr>
        <w:jc w:val="both"/>
        <w:rPr>
          <w:rStyle w:val="None"/>
          <w:rFonts w:ascii="Calibri" w:hAnsi="Calibri" w:cs="Calibri"/>
        </w:rPr>
      </w:pPr>
      <w:r w:rsidRPr="00455ED2">
        <w:rPr>
          <w:rStyle w:val="None"/>
          <w:rFonts w:ascii="Calibri" w:hAnsi="Calibri" w:cs="Calibri"/>
        </w:rPr>
        <w:t xml:space="preserve">- srednjih šolah,  </w:t>
      </w:r>
    </w:p>
    <w:p w:rsidR="00455ED2" w:rsidRDefault="00455ED2" w:rsidP="00455ED2">
      <w:pPr>
        <w:jc w:val="both"/>
        <w:rPr>
          <w:rStyle w:val="None"/>
          <w:rFonts w:ascii="Calibri" w:hAnsi="Calibri" w:cs="Calibri"/>
        </w:rPr>
      </w:pPr>
      <w:r w:rsidRPr="00455ED2">
        <w:rPr>
          <w:rStyle w:val="None"/>
          <w:rFonts w:ascii="Calibri" w:hAnsi="Calibri" w:cs="Calibri"/>
        </w:rPr>
        <w:t xml:space="preserve">- dijaških domovih oziroma </w:t>
      </w:r>
    </w:p>
    <w:p w:rsidR="00455ED2" w:rsidRDefault="00455ED2" w:rsidP="00455ED2">
      <w:pPr>
        <w:jc w:val="both"/>
        <w:rPr>
          <w:rStyle w:val="None"/>
          <w:rFonts w:ascii="Calibri" w:hAnsi="Calibri" w:cs="Calibri"/>
        </w:rPr>
      </w:pPr>
      <w:r w:rsidRPr="00455ED2">
        <w:rPr>
          <w:rStyle w:val="None"/>
          <w:rFonts w:ascii="Calibri" w:hAnsi="Calibri" w:cs="Calibri"/>
        </w:rPr>
        <w:t>- šolah in zavodih za vzgojo in izobraževanje otrok in mladostnikov s posebnimi potrebami,  in sicer v javnoveljavnem programu oziroma v programu s pridobljeno javno veljavnostjo oziroma programih za predšolske otroke zasebnega vrtca s pridobljenim pozitivnim mnenjem pristojnega strokovnega sveta,</w:t>
      </w:r>
      <w:r>
        <w:rPr>
          <w:rStyle w:val="None"/>
          <w:rFonts w:ascii="Calibri" w:hAnsi="Calibri" w:cs="Calibri"/>
        </w:rPr>
        <w:t xml:space="preserve"> </w:t>
      </w:r>
      <w:r w:rsidRPr="00455ED2">
        <w:rPr>
          <w:rStyle w:val="None"/>
          <w:rFonts w:ascii="Calibri" w:hAnsi="Calibri" w:cs="Calibri"/>
        </w:rPr>
        <w:lastRenderedPageBreak/>
        <w:t>za katerega so vpisani v razvid izvajalcev javnoveljavnih programov vzgoje in izobraževanja, skladno z veljavno zakonodajo na področju vzgoje in izobraževanja.</w:t>
      </w:r>
    </w:p>
    <w:p w:rsidR="00455ED2" w:rsidRDefault="00455ED2" w:rsidP="00455ED2">
      <w:pPr>
        <w:jc w:val="both"/>
        <w:rPr>
          <w:rStyle w:val="None"/>
          <w:rFonts w:ascii="Calibri" w:hAnsi="Calibri" w:cs="Calibri"/>
        </w:rPr>
      </w:pPr>
      <w:r>
        <w:rPr>
          <w:rStyle w:val="None"/>
          <w:rFonts w:ascii="Calibri" w:hAnsi="Calibri" w:cs="Calibri"/>
        </w:rPr>
        <w:t xml:space="preserve">Na ŠR je v roku prispelo 91 vlog za dodelitev sredstev za izvajanje projektov v okviru programa »Učim se biti učitelj«. Komisija za izvedbo javnega razpisa v sestavi: Marko Cetin (predsednik komisije), Barbara Kuk Žgajnar (članica komisije), Polona Peček (članica komisije), Vlasta Poličnik (članica komisije), Peter Markič (član komisije), je </w:t>
      </w:r>
      <w:r w:rsidR="00951BD4">
        <w:rPr>
          <w:rStyle w:val="None"/>
          <w:rFonts w:ascii="Calibri" w:hAnsi="Calibri" w:cs="Calibri"/>
        </w:rPr>
        <w:t>prijavne vloge za projekt</w:t>
      </w:r>
      <w:r w:rsidR="00951BD4" w:rsidRPr="00951BD4">
        <w:rPr>
          <w:rStyle w:val="None"/>
          <w:rFonts w:ascii="Calibri" w:hAnsi="Calibri" w:cs="Calibri"/>
        </w:rPr>
        <w:t xml:space="preserve"> </w:t>
      </w:r>
      <w:r w:rsidR="00951BD4">
        <w:rPr>
          <w:rStyle w:val="None"/>
          <w:rFonts w:ascii="Calibri" w:hAnsi="Calibri" w:cs="Calibri"/>
        </w:rPr>
        <w:t xml:space="preserve">pregledala in ocenila na podlagi pogojev in meril, navedenih v besedilu javnega razpisa in v razpisni dokumentaciji ter v izbor predlagala direktorju ŠR 50 prijav, od tega 28 v vzhodni kohezijski regiji in 22 v zahodni kohezijski regiji. Skupna ocenjena vrednost </w:t>
      </w:r>
      <w:r w:rsidR="000D71D4">
        <w:rPr>
          <w:rStyle w:val="None"/>
          <w:rFonts w:ascii="Calibri" w:hAnsi="Calibri" w:cs="Calibri"/>
        </w:rPr>
        <w:t>standardnega stroška na enoto na ravni obdobja 6 mesecev, skladno z metodologijo znaša 690.000,00 EUR. Z</w:t>
      </w:r>
      <w:r w:rsidR="00951BD4">
        <w:rPr>
          <w:rStyle w:val="None"/>
          <w:rFonts w:ascii="Calibri" w:hAnsi="Calibri" w:cs="Calibri"/>
        </w:rPr>
        <w:t>a vzhodno kohezijsko regijo znaša 386.400,00 EUR, za zahodno kohezijsko regijo pa 303.600,00 EUR.</w:t>
      </w:r>
    </w:p>
    <w:p w:rsidR="00325D84" w:rsidRDefault="00951BD4" w:rsidP="00325D84">
      <w:pPr>
        <w:jc w:val="both"/>
        <w:rPr>
          <w:rStyle w:val="None"/>
          <w:rFonts w:ascii="Calibri" w:hAnsi="Calibri" w:cs="Calibri"/>
        </w:rPr>
      </w:pPr>
      <w:r>
        <w:rPr>
          <w:rStyle w:val="None"/>
          <w:rFonts w:ascii="Calibri" w:hAnsi="Calibri" w:cs="Calibri"/>
        </w:rPr>
        <w:t>Direktor ŠR je potrdil izbor in sofinanciranje 50 projektov v skupni vrednosti 690.000,00 EUR, in sicer naslednjim prejemnikom:</w:t>
      </w:r>
    </w:p>
    <w:p w:rsidR="00325D84" w:rsidRDefault="00325D84" w:rsidP="00325D84">
      <w:pPr>
        <w:rPr>
          <w:rStyle w:val="None"/>
          <w:rFonts w:ascii="Calibri" w:hAnsi="Calibri" w:cs="Calibri"/>
        </w:rPr>
      </w:pPr>
      <w:r>
        <w:rPr>
          <w:rStyle w:val="None"/>
          <w:rFonts w:ascii="Calibri" w:hAnsi="Calibri" w:cs="Calibri"/>
        </w:rPr>
        <w:br w:type="page"/>
      </w:r>
    </w:p>
    <w:tbl>
      <w:tblPr>
        <w:tblStyle w:val="Tabelamrea"/>
        <w:tblpPr w:leftFromText="180" w:rightFromText="180" w:vertAnchor="page" w:horzAnchor="margin" w:tblpY="2632"/>
        <w:tblW w:w="0" w:type="auto"/>
        <w:tblLook w:val="04A0" w:firstRow="1" w:lastRow="0" w:firstColumn="1" w:lastColumn="0" w:noHBand="0" w:noVBand="1"/>
      </w:tblPr>
      <w:tblGrid>
        <w:gridCol w:w="1812"/>
        <w:gridCol w:w="2294"/>
        <w:gridCol w:w="2552"/>
        <w:gridCol w:w="1270"/>
      </w:tblGrid>
      <w:tr w:rsidR="005B30FE" w:rsidTr="00351C21">
        <w:tc>
          <w:tcPr>
            <w:tcW w:w="1812" w:type="dxa"/>
            <w:tcBorders>
              <w:bottom w:val="nil"/>
            </w:tcBorders>
            <w:shd w:val="clear" w:color="auto" w:fill="5B9BD5" w:themeFill="accent1"/>
          </w:tcPr>
          <w:p w:rsidR="005B30FE" w:rsidRDefault="005B30FE" w:rsidP="00A01D4C">
            <w:r>
              <w:lastRenderedPageBreak/>
              <w:t>NAZIV PRIJAVITELJA</w:t>
            </w:r>
          </w:p>
        </w:tc>
        <w:tc>
          <w:tcPr>
            <w:tcW w:w="2294" w:type="dxa"/>
            <w:tcBorders>
              <w:bottom w:val="nil"/>
            </w:tcBorders>
            <w:shd w:val="clear" w:color="auto" w:fill="5B9BD5" w:themeFill="accent1"/>
          </w:tcPr>
          <w:p w:rsidR="005B30FE" w:rsidRDefault="005B30FE" w:rsidP="00A01D4C">
            <w:r>
              <w:t>NASLOV PRIJAVITELJA</w:t>
            </w:r>
          </w:p>
        </w:tc>
        <w:tc>
          <w:tcPr>
            <w:tcW w:w="2552" w:type="dxa"/>
            <w:tcBorders>
              <w:bottom w:val="nil"/>
            </w:tcBorders>
            <w:shd w:val="clear" w:color="auto" w:fill="5B9BD5" w:themeFill="accent1"/>
          </w:tcPr>
          <w:p w:rsidR="005B30FE" w:rsidRDefault="005B30FE" w:rsidP="00A01D4C">
            <w:r>
              <w:t>POŠTNA ŠTEVILKA IN KRAJ PRIJAVITELJA</w:t>
            </w:r>
          </w:p>
        </w:tc>
        <w:tc>
          <w:tcPr>
            <w:tcW w:w="1270" w:type="dxa"/>
            <w:tcBorders>
              <w:bottom w:val="nil"/>
            </w:tcBorders>
            <w:shd w:val="clear" w:color="auto" w:fill="5B9BD5" w:themeFill="accent1"/>
          </w:tcPr>
          <w:p w:rsidR="005B30FE" w:rsidRDefault="005B30FE" w:rsidP="00A01D4C">
            <w:r>
              <w:t>SKUPNA VREDNOST</w:t>
            </w:r>
          </w:p>
        </w:tc>
      </w:tr>
      <w:tr w:rsidR="005B30FE" w:rsidTr="005F49EB">
        <w:tc>
          <w:tcPr>
            <w:tcW w:w="1812" w:type="dxa"/>
          </w:tcPr>
          <w:p w:rsidR="005B30FE" w:rsidRDefault="005B30FE" w:rsidP="005F49EB">
            <w:r>
              <w:t>ČAROBNI SVET, ZASEBNI VRTEC D.O.O. PE MIKUJČKI</w:t>
            </w:r>
          </w:p>
        </w:tc>
        <w:tc>
          <w:tcPr>
            <w:tcW w:w="2294" w:type="dxa"/>
          </w:tcPr>
          <w:p w:rsidR="005B30FE" w:rsidRDefault="005B30FE" w:rsidP="005F49EB">
            <w:r>
              <w:t>LJUBLJANSKA CESTA 1</w:t>
            </w:r>
          </w:p>
        </w:tc>
        <w:tc>
          <w:tcPr>
            <w:tcW w:w="2552" w:type="dxa"/>
          </w:tcPr>
          <w:p w:rsidR="005B30FE" w:rsidRDefault="005B30FE" w:rsidP="005F49EB">
            <w:r>
              <w:t>4000 KRANJ</w:t>
            </w:r>
          </w:p>
        </w:tc>
        <w:tc>
          <w:tcPr>
            <w:tcW w:w="1270" w:type="dxa"/>
          </w:tcPr>
          <w:p w:rsidR="005B30FE" w:rsidRDefault="005B30FE" w:rsidP="005F49EB">
            <w:r>
              <w:t>13.800,00</w:t>
            </w:r>
          </w:p>
        </w:tc>
      </w:tr>
      <w:tr w:rsidR="005B30FE" w:rsidTr="005F49EB">
        <w:tc>
          <w:tcPr>
            <w:tcW w:w="1812" w:type="dxa"/>
          </w:tcPr>
          <w:p w:rsidR="005B30FE" w:rsidRDefault="005B30FE" w:rsidP="005F49EB">
            <w:r>
              <w:t>DIJAŠKI DOM NOVA GORICA</w:t>
            </w:r>
          </w:p>
        </w:tc>
        <w:tc>
          <w:tcPr>
            <w:tcW w:w="2294" w:type="dxa"/>
          </w:tcPr>
          <w:p w:rsidR="005B30FE" w:rsidRDefault="005B30FE" w:rsidP="005F49EB">
            <w:r>
              <w:t>STRELIŠKA POT 7</w:t>
            </w:r>
          </w:p>
        </w:tc>
        <w:tc>
          <w:tcPr>
            <w:tcW w:w="2552" w:type="dxa"/>
          </w:tcPr>
          <w:p w:rsidR="005B30FE" w:rsidRDefault="005B30FE" w:rsidP="005F49EB">
            <w:r>
              <w:t>5000 NOVA GORICA</w:t>
            </w:r>
          </w:p>
        </w:tc>
        <w:tc>
          <w:tcPr>
            <w:tcW w:w="1270" w:type="dxa"/>
          </w:tcPr>
          <w:p w:rsidR="005B30FE" w:rsidRDefault="005B30FE" w:rsidP="005F49EB">
            <w:r>
              <w:t>13.800,00</w:t>
            </w:r>
          </w:p>
        </w:tc>
      </w:tr>
      <w:tr w:rsidR="005B30FE" w:rsidTr="005F49EB">
        <w:tc>
          <w:tcPr>
            <w:tcW w:w="1812" w:type="dxa"/>
          </w:tcPr>
          <w:p w:rsidR="005B30FE" w:rsidRDefault="005B30FE" w:rsidP="005F49EB">
            <w:r>
              <w:t>DIJAŠKI IN ŠTUDENTSKI DOM KRANJ</w:t>
            </w:r>
          </w:p>
        </w:tc>
        <w:tc>
          <w:tcPr>
            <w:tcW w:w="2294" w:type="dxa"/>
          </w:tcPr>
          <w:p w:rsidR="005B30FE" w:rsidRDefault="005B30FE" w:rsidP="005F49EB">
            <w:r>
              <w:t>KIDRIČEVA CESTA 53</w:t>
            </w:r>
          </w:p>
        </w:tc>
        <w:tc>
          <w:tcPr>
            <w:tcW w:w="2552" w:type="dxa"/>
          </w:tcPr>
          <w:p w:rsidR="005B30FE" w:rsidRDefault="005B30FE" w:rsidP="005F49EB">
            <w:r>
              <w:t>4000 KRANJ</w:t>
            </w:r>
          </w:p>
        </w:tc>
        <w:tc>
          <w:tcPr>
            <w:tcW w:w="1270" w:type="dxa"/>
          </w:tcPr>
          <w:p w:rsidR="005B30FE" w:rsidRDefault="005B30FE" w:rsidP="005F49EB">
            <w:r>
              <w:t>13.800,00</w:t>
            </w:r>
          </w:p>
        </w:tc>
      </w:tr>
      <w:tr w:rsidR="005B30FE" w:rsidTr="005F49EB">
        <w:tc>
          <w:tcPr>
            <w:tcW w:w="1812" w:type="dxa"/>
          </w:tcPr>
          <w:p w:rsidR="005B30FE" w:rsidRDefault="005B30FE" w:rsidP="005F49EB">
            <w:r>
              <w:t>GIMNAZIJA JOŽETA PLEČNIKA LJUBLJANA</w:t>
            </w:r>
          </w:p>
        </w:tc>
        <w:tc>
          <w:tcPr>
            <w:tcW w:w="2294" w:type="dxa"/>
          </w:tcPr>
          <w:p w:rsidR="005B30FE" w:rsidRDefault="005B30FE" w:rsidP="005F49EB">
            <w:r>
              <w:t>ŠUBIČEVA ULICA 1</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Pr>
          <w:p w:rsidR="005B30FE" w:rsidRDefault="005B30FE" w:rsidP="005F49EB">
            <w:r>
              <w:t>GIMNAZIJA ŠENTVID</w:t>
            </w:r>
          </w:p>
        </w:tc>
        <w:tc>
          <w:tcPr>
            <w:tcW w:w="2294" w:type="dxa"/>
          </w:tcPr>
          <w:p w:rsidR="005B30FE" w:rsidRDefault="005B30FE" w:rsidP="005F49EB">
            <w:r>
              <w:t>PRUŠNIKOVA ULICA 98</w:t>
            </w:r>
          </w:p>
        </w:tc>
        <w:tc>
          <w:tcPr>
            <w:tcW w:w="2552" w:type="dxa"/>
          </w:tcPr>
          <w:p w:rsidR="005B30FE" w:rsidRDefault="005B30FE" w:rsidP="005F49EB">
            <w:r>
              <w:t>1210 LJUBLJANA-ŠENTVID</w:t>
            </w:r>
          </w:p>
        </w:tc>
        <w:tc>
          <w:tcPr>
            <w:tcW w:w="1270" w:type="dxa"/>
          </w:tcPr>
          <w:p w:rsidR="005B30FE" w:rsidRDefault="005B30FE" w:rsidP="005F49EB">
            <w:r>
              <w:t>13.800,00</w:t>
            </w:r>
          </w:p>
        </w:tc>
      </w:tr>
      <w:tr w:rsidR="005B30FE" w:rsidTr="005F49EB">
        <w:tc>
          <w:tcPr>
            <w:tcW w:w="1812" w:type="dxa"/>
          </w:tcPr>
          <w:p w:rsidR="005B30FE" w:rsidRDefault="005B30FE" w:rsidP="005F49EB">
            <w:r>
              <w:t>INŠTITUT MONTESSORI, ZAVOD ZA POMOČ STARŠEM PRI RAZVOJU OTROK</w:t>
            </w:r>
          </w:p>
        </w:tc>
        <w:tc>
          <w:tcPr>
            <w:tcW w:w="2294" w:type="dxa"/>
          </w:tcPr>
          <w:p w:rsidR="005B30FE" w:rsidRDefault="005B30FE" w:rsidP="005F49EB">
            <w:r>
              <w:t>ULICA FERDA KOZAKA 49</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Pr>
          <w:p w:rsidR="005B30FE" w:rsidRDefault="005B30FE" w:rsidP="005F49EB">
            <w:r>
              <w:t>OŠ DAVORINA JENKA CERKLJE NA GORENJSKEM</w:t>
            </w:r>
          </w:p>
        </w:tc>
        <w:tc>
          <w:tcPr>
            <w:tcW w:w="2294" w:type="dxa"/>
          </w:tcPr>
          <w:p w:rsidR="005B30FE" w:rsidRDefault="005B30FE" w:rsidP="005F49EB">
            <w:r>
              <w:t>KRVAVŠKA CESTA 4</w:t>
            </w:r>
          </w:p>
        </w:tc>
        <w:tc>
          <w:tcPr>
            <w:tcW w:w="2552" w:type="dxa"/>
          </w:tcPr>
          <w:p w:rsidR="005B30FE" w:rsidRDefault="005B30FE" w:rsidP="005F49EB">
            <w:r>
              <w:t>4207 CERKLJE NA GORENJSKEM</w:t>
            </w:r>
          </w:p>
        </w:tc>
        <w:tc>
          <w:tcPr>
            <w:tcW w:w="1270" w:type="dxa"/>
          </w:tcPr>
          <w:p w:rsidR="005B30FE" w:rsidRDefault="005B30FE" w:rsidP="005F49EB">
            <w:r>
              <w:t>13.800,00</w:t>
            </w:r>
          </w:p>
        </w:tc>
      </w:tr>
      <w:tr w:rsidR="005B30FE" w:rsidTr="005F49EB">
        <w:tc>
          <w:tcPr>
            <w:tcW w:w="1812" w:type="dxa"/>
          </w:tcPr>
          <w:p w:rsidR="005B30FE" w:rsidRDefault="005B30FE" w:rsidP="005F49EB">
            <w:r>
              <w:t>OŠ DRAGA BAJCA VIPAVA</w:t>
            </w:r>
          </w:p>
        </w:tc>
        <w:tc>
          <w:tcPr>
            <w:tcW w:w="2294" w:type="dxa"/>
          </w:tcPr>
          <w:p w:rsidR="005B30FE" w:rsidRDefault="005B30FE" w:rsidP="005F49EB">
            <w:r>
              <w:t>VINARSKA CESTA 4</w:t>
            </w:r>
          </w:p>
        </w:tc>
        <w:tc>
          <w:tcPr>
            <w:tcW w:w="2552" w:type="dxa"/>
          </w:tcPr>
          <w:p w:rsidR="005B30FE" w:rsidRDefault="005B30FE" w:rsidP="005F49EB">
            <w:r>
              <w:t>5271 VIPAVA</w:t>
            </w:r>
          </w:p>
        </w:tc>
        <w:tc>
          <w:tcPr>
            <w:tcW w:w="1270" w:type="dxa"/>
          </w:tcPr>
          <w:p w:rsidR="005B30FE" w:rsidRDefault="005B30FE" w:rsidP="005F49EB">
            <w:r>
              <w:t>13.800,00</w:t>
            </w:r>
          </w:p>
        </w:tc>
      </w:tr>
      <w:tr w:rsidR="005B30FE" w:rsidTr="005F49EB">
        <w:tc>
          <w:tcPr>
            <w:tcW w:w="1812" w:type="dxa"/>
          </w:tcPr>
          <w:p w:rsidR="005B30FE" w:rsidRDefault="005B30FE" w:rsidP="005F49EB">
            <w:r>
              <w:t>OŠ JANKA KERSNIKA BRDO</w:t>
            </w:r>
          </w:p>
        </w:tc>
        <w:tc>
          <w:tcPr>
            <w:tcW w:w="2294" w:type="dxa"/>
          </w:tcPr>
          <w:p w:rsidR="005B30FE" w:rsidRDefault="005B30FE" w:rsidP="005F49EB">
            <w:r>
              <w:t>BRDO 5</w:t>
            </w:r>
          </w:p>
        </w:tc>
        <w:tc>
          <w:tcPr>
            <w:tcW w:w="2552" w:type="dxa"/>
          </w:tcPr>
          <w:p w:rsidR="005B30FE" w:rsidRDefault="005B30FE" w:rsidP="005F49EB">
            <w:r>
              <w:t>1225 LUKOVICA</w:t>
            </w:r>
          </w:p>
        </w:tc>
        <w:tc>
          <w:tcPr>
            <w:tcW w:w="1270" w:type="dxa"/>
          </w:tcPr>
          <w:p w:rsidR="005B30FE" w:rsidRDefault="005B30FE" w:rsidP="005F49EB">
            <w:r>
              <w:t>13.800,00</w:t>
            </w:r>
          </w:p>
        </w:tc>
      </w:tr>
      <w:tr w:rsidR="005B30FE" w:rsidTr="005F49EB">
        <w:tc>
          <w:tcPr>
            <w:tcW w:w="1812" w:type="dxa"/>
          </w:tcPr>
          <w:p w:rsidR="005B30FE" w:rsidRDefault="005B30FE" w:rsidP="005F49EB">
            <w:r>
              <w:t>OŠ LEDINA</w:t>
            </w:r>
          </w:p>
        </w:tc>
        <w:tc>
          <w:tcPr>
            <w:tcW w:w="2294" w:type="dxa"/>
          </w:tcPr>
          <w:p w:rsidR="005B30FE" w:rsidRDefault="005B30FE" w:rsidP="005F49EB">
            <w:r>
              <w:t>KOMENSKEGA ULICA 19</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Pr>
          <w:p w:rsidR="005B30FE" w:rsidRDefault="005B30FE" w:rsidP="005F49EB">
            <w:r>
              <w:t>OŠ MAJDE VRHOVNIK</w:t>
            </w:r>
          </w:p>
        </w:tc>
        <w:tc>
          <w:tcPr>
            <w:tcW w:w="2294" w:type="dxa"/>
          </w:tcPr>
          <w:p w:rsidR="005B30FE" w:rsidRDefault="005B30FE" w:rsidP="005F49EB">
            <w:r>
              <w:t>GREGORČIČEVA ULICA 16</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Pr>
          <w:p w:rsidR="005B30FE" w:rsidRDefault="005B30FE" w:rsidP="005F49EB">
            <w:r>
              <w:t>OŠ MARIJE VERE</w:t>
            </w:r>
          </w:p>
        </w:tc>
        <w:tc>
          <w:tcPr>
            <w:tcW w:w="2294" w:type="dxa"/>
          </w:tcPr>
          <w:p w:rsidR="005B30FE" w:rsidRDefault="005B30FE" w:rsidP="005F49EB">
            <w:r>
              <w:t>LJUBLJANSKA CESTA 16A</w:t>
            </w:r>
          </w:p>
        </w:tc>
        <w:tc>
          <w:tcPr>
            <w:tcW w:w="2552" w:type="dxa"/>
          </w:tcPr>
          <w:p w:rsidR="005B30FE" w:rsidRDefault="005B30FE" w:rsidP="005F49EB">
            <w:r>
              <w:t>1241 KAMNIK</w:t>
            </w:r>
          </w:p>
        </w:tc>
        <w:tc>
          <w:tcPr>
            <w:tcW w:w="1270" w:type="dxa"/>
          </w:tcPr>
          <w:p w:rsidR="005B30FE" w:rsidRDefault="005B30FE" w:rsidP="005F49EB">
            <w:r>
              <w:t>13.800,00</w:t>
            </w:r>
          </w:p>
        </w:tc>
      </w:tr>
      <w:tr w:rsidR="005B30FE" w:rsidTr="005F49EB">
        <w:tc>
          <w:tcPr>
            <w:tcW w:w="1812" w:type="dxa"/>
          </w:tcPr>
          <w:p w:rsidR="005B30FE" w:rsidRDefault="005B30FE" w:rsidP="005F49EB">
            <w:r>
              <w:t>OŠ MIRANA JARCA</w:t>
            </w:r>
          </w:p>
        </w:tc>
        <w:tc>
          <w:tcPr>
            <w:tcW w:w="2294" w:type="dxa"/>
          </w:tcPr>
          <w:p w:rsidR="005B30FE" w:rsidRDefault="005B30FE" w:rsidP="005F49EB">
            <w:r>
              <w:t>IPAVČEVA 1</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Borders>
              <w:top w:val="nil"/>
            </w:tcBorders>
          </w:tcPr>
          <w:p w:rsidR="005B30FE" w:rsidRDefault="005B30FE" w:rsidP="005F49EB">
            <w:r>
              <w:t>OŠ PRULE</w:t>
            </w:r>
          </w:p>
        </w:tc>
        <w:tc>
          <w:tcPr>
            <w:tcW w:w="2294" w:type="dxa"/>
            <w:tcBorders>
              <w:top w:val="nil"/>
            </w:tcBorders>
          </w:tcPr>
          <w:p w:rsidR="005B30FE" w:rsidRDefault="005B30FE" w:rsidP="005F49EB">
            <w:r>
              <w:t>PRULE 13</w:t>
            </w:r>
          </w:p>
        </w:tc>
        <w:tc>
          <w:tcPr>
            <w:tcW w:w="2552" w:type="dxa"/>
            <w:tcBorders>
              <w:top w:val="nil"/>
            </w:tcBorders>
          </w:tcPr>
          <w:p w:rsidR="005B30FE" w:rsidRDefault="005B30FE" w:rsidP="005F49EB">
            <w:r>
              <w:t>1000 LJUBLJANA</w:t>
            </w:r>
          </w:p>
        </w:tc>
        <w:tc>
          <w:tcPr>
            <w:tcW w:w="1270" w:type="dxa"/>
            <w:tcBorders>
              <w:top w:val="nil"/>
            </w:tcBorders>
          </w:tcPr>
          <w:p w:rsidR="005B30FE" w:rsidRDefault="005B30FE" w:rsidP="005F49EB">
            <w:r>
              <w:t>13.800,00</w:t>
            </w:r>
          </w:p>
        </w:tc>
      </w:tr>
      <w:tr w:rsidR="005B30FE" w:rsidTr="005F49EB">
        <w:tc>
          <w:tcPr>
            <w:tcW w:w="1812" w:type="dxa"/>
          </w:tcPr>
          <w:p w:rsidR="005B30FE" w:rsidRDefault="005B30FE" w:rsidP="005F49EB">
            <w:r>
              <w:t>OŠ SAVSKO NASELJE</w:t>
            </w:r>
          </w:p>
        </w:tc>
        <w:tc>
          <w:tcPr>
            <w:tcW w:w="2294" w:type="dxa"/>
          </w:tcPr>
          <w:p w:rsidR="005B30FE" w:rsidRDefault="005B30FE" w:rsidP="005F49EB">
            <w:r>
              <w:t>MATJAŽEVA 4</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Pr>
          <w:p w:rsidR="005B30FE" w:rsidRDefault="005B30FE" w:rsidP="005F49EB">
            <w:r>
              <w:t>OŠ VIDE PREGARC</w:t>
            </w:r>
          </w:p>
        </w:tc>
        <w:tc>
          <w:tcPr>
            <w:tcW w:w="2294" w:type="dxa"/>
          </w:tcPr>
          <w:p w:rsidR="005B30FE" w:rsidRDefault="005B30FE" w:rsidP="005F49EB">
            <w:r>
              <w:t>BAZOVIŠKA ULICA 1</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Pr>
          <w:p w:rsidR="005B30FE" w:rsidRDefault="005B30FE" w:rsidP="005F49EB">
            <w:r>
              <w:t>SREDNJA ŠOLA VENO PILON AJDOVŠČINA</w:t>
            </w:r>
          </w:p>
        </w:tc>
        <w:tc>
          <w:tcPr>
            <w:tcW w:w="2294" w:type="dxa"/>
          </w:tcPr>
          <w:p w:rsidR="005B30FE" w:rsidRDefault="005B30FE" w:rsidP="005F49EB">
            <w:r>
              <w:t>CESTA 5. MAJA 12</w:t>
            </w:r>
          </w:p>
        </w:tc>
        <w:tc>
          <w:tcPr>
            <w:tcW w:w="2552" w:type="dxa"/>
          </w:tcPr>
          <w:p w:rsidR="005B30FE" w:rsidRDefault="005B30FE" w:rsidP="005F49EB">
            <w:r>
              <w:t>5270 AJDOVŠČINA</w:t>
            </w:r>
          </w:p>
        </w:tc>
        <w:tc>
          <w:tcPr>
            <w:tcW w:w="1270" w:type="dxa"/>
          </w:tcPr>
          <w:p w:rsidR="005B30FE" w:rsidRDefault="005B30FE" w:rsidP="005F49EB">
            <w:r>
              <w:t>13.800,00</w:t>
            </w:r>
          </w:p>
        </w:tc>
      </w:tr>
      <w:tr w:rsidR="005B30FE" w:rsidTr="00351C21">
        <w:tc>
          <w:tcPr>
            <w:tcW w:w="1812" w:type="dxa"/>
            <w:tcBorders>
              <w:bottom w:val="nil"/>
            </w:tcBorders>
            <w:shd w:val="clear" w:color="auto" w:fill="5B9BD5" w:themeFill="accent1"/>
          </w:tcPr>
          <w:p w:rsidR="005B30FE" w:rsidRDefault="005B30FE" w:rsidP="00A01D4C">
            <w:r>
              <w:lastRenderedPageBreak/>
              <w:t>NAZIV PRIJAVITELJA</w:t>
            </w:r>
          </w:p>
        </w:tc>
        <w:tc>
          <w:tcPr>
            <w:tcW w:w="2294" w:type="dxa"/>
            <w:tcBorders>
              <w:bottom w:val="nil"/>
            </w:tcBorders>
            <w:shd w:val="clear" w:color="auto" w:fill="5B9BD5" w:themeFill="accent1"/>
          </w:tcPr>
          <w:p w:rsidR="005B30FE" w:rsidRDefault="005B30FE" w:rsidP="00A01D4C">
            <w:r>
              <w:t>NASLOV PRIJAVITELJA</w:t>
            </w:r>
          </w:p>
        </w:tc>
        <w:tc>
          <w:tcPr>
            <w:tcW w:w="2552" w:type="dxa"/>
            <w:tcBorders>
              <w:bottom w:val="nil"/>
            </w:tcBorders>
            <w:shd w:val="clear" w:color="auto" w:fill="5B9BD5" w:themeFill="accent1"/>
          </w:tcPr>
          <w:p w:rsidR="005B30FE" w:rsidRDefault="005B30FE" w:rsidP="00A01D4C">
            <w:r>
              <w:t>POŠTNA ŠTEVILKA IN KRAJ PRIJAVITELJA</w:t>
            </w:r>
          </w:p>
        </w:tc>
        <w:tc>
          <w:tcPr>
            <w:tcW w:w="1270" w:type="dxa"/>
            <w:tcBorders>
              <w:bottom w:val="nil"/>
            </w:tcBorders>
            <w:shd w:val="clear" w:color="auto" w:fill="5B9BD5" w:themeFill="accent1"/>
          </w:tcPr>
          <w:p w:rsidR="005B30FE" w:rsidRDefault="005B30FE" w:rsidP="00A01D4C">
            <w:r>
              <w:t>SKUPNA VREDNOST</w:t>
            </w:r>
          </w:p>
        </w:tc>
      </w:tr>
      <w:tr w:rsidR="005B30FE" w:rsidTr="005F49EB">
        <w:tc>
          <w:tcPr>
            <w:tcW w:w="1812" w:type="dxa"/>
          </w:tcPr>
          <w:p w:rsidR="005B30FE" w:rsidRDefault="005B30FE" w:rsidP="005F49EB">
            <w:r>
              <w:t>VRTEC BLED</w:t>
            </w:r>
          </w:p>
        </w:tc>
        <w:tc>
          <w:tcPr>
            <w:tcW w:w="2294" w:type="dxa"/>
          </w:tcPr>
          <w:p w:rsidR="005B30FE" w:rsidRDefault="005B30FE" w:rsidP="005F49EB">
            <w:r>
              <w:t>TRUBARJEVA CESTA 7</w:t>
            </w:r>
          </w:p>
        </w:tc>
        <w:tc>
          <w:tcPr>
            <w:tcW w:w="2552" w:type="dxa"/>
          </w:tcPr>
          <w:p w:rsidR="005B30FE" w:rsidRDefault="005B30FE" w:rsidP="005F49EB">
            <w:r>
              <w:t>4260 BLED</w:t>
            </w:r>
          </w:p>
        </w:tc>
        <w:tc>
          <w:tcPr>
            <w:tcW w:w="1270" w:type="dxa"/>
          </w:tcPr>
          <w:p w:rsidR="005B30FE" w:rsidRDefault="005B30FE" w:rsidP="005F49EB">
            <w:r>
              <w:t>13.800,00</w:t>
            </w:r>
          </w:p>
        </w:tc>
      </w:tr>
      <w:tr w:rsidR="005B30FE" w:rsidTr="005F49EB">
        <w:tc>
          <w:tcPr>
            <w:tcW w:w="1812" w:type="dxa"/>
          </w:tcPr>
          <w:p w:rsidR="005B30FE" w:rsidRDefault="005B30FE" w:rsidP="005F49EB">
            <w:r>
              <w:t>VRTEC GALJEVICA</w:t>
            </w:r>
          </w:p>
        </w:tc>
        <w:tc>
          <w:tcPr>
            <w:tcW w:w="2294" w:type="dxa"/>
          </w:tcPr>
          <w:p w:rsidR="005B30FE" w:rsidRDefault="005B30FE" w:rsidP="005F49EB">
            <w:r>
              <w:t>GALJEVICA 35</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Pr>
          <w:p w:rsidR="005B30FE" w:rsidRDefault="005B30FE" w:rsidP="005F49EB">
            <w:r>
              <w:t>VRTEC MEHURČKI</w:t>
            </w:r>
          </w:p>
        </w:tc>
        <w:tc>
          <w:tcPr>
            <w:tcW w:w="2294" w:type="dxa"/>
          </w:tcPr>
          <w:p w:rsidR="005B30FE" w:rsidRDefault="005B30FE" w:rsidP="005F49EB">
            <w:r>
              <w:t>GLAVARJEVA CESTA 35</w:t>
            </w:r>
          </w:p>
        </w:tc>
        <w:tc>
          <w:tcPr>
            <w:tcW w:w="2552" w:type="dxa"/>
          </w:tcPr>
          <w:p w:rsidR="005B30FE" w:rsidRDefault="005B30FE" w:rsidP="005F49EB">
            <w:r>
              <w:t>1218 KOMENDA</w:t>
            </w:r>
          </w:p>
        </w:tc>
        <w:tc>
          <w:tcPr>
            <w:tcW w:w="1270" w:type="dxa"/>
          </w:tcPr>
          <w:p w:rsidR="005B30FE" w:rsidRDefault="005B30FE" w:rsidP="005F49EB">
            <w:r>
              <w:t>13.800,00</w:t>
            </w:r>
          </w:p>
        </w:tc>
      </w:tr>
      <w:tr w:rsidR="005B30FE" w:rsidTr="005F49EB">
        <w:tc>
          <w:tcPr>
            <w:tcW w:w="1812" w:type="dxa"/>
          </w:tcPr>
          <w:p w:rsidR="005B30FE" w:rsidRDefault="005B30FE" w:rsidP="005F49EB">
            <w:r>
              <w:t>VRTEC PEDENJPED</w:t>
            </w:r>
          </w:p>
        </w:tc>
        <w:tc>
          <w:tcPr>
            <w:tcW w:w="2294" w:type="dxa"/>
          </w:tcPr>
          <w:p w:rsidR="005B30FE" w:rsidRDefault="005B30FE" w:rsidP="005F49EB">
            <w:r>
              <w:t>CERUTOVA ULICA 6</w:t>
            </w:r>
          </w:p>
        </w:tc>
        <w:tc>
          <w:tcPr>
            <w:tcW w:w="2552" w:type="dxa"/>
          </w:tcPr>
          <w:p w:rsidR="005B30FE" w:rsidRDefault="005B30FE" w:rsidP="005F49EB">
            <w:r>
              <w:t>1000 LJUBLJANA</w:t>
            </w:r>
          </w:p>
        </w:tc>
        <w:tc>
          <w:tcPr>
            <w:tcW w:w="1270" w:type="dxa"/>
          </w:tcPr>
          <w:p w:rsidR="005B30FE" w:rsidRDefault="005B30FE" w:rsidP="005F49EB">
            <w:r>
              <w:t>13.800,00</w:t>
            </w:r>
          </w:p>
        </w:tc>
      </w:tr>
      <w:tr w:rsidR="005B30FE" w:rsidTr="005F49EB">
        <w:tc>
          <w:tcPr>
            <w:tcW w:w="1812" w:type="dxa"/>
          </w:tcPr>
          <w:p w:rsidR="005B30FE" w:rsidRDefault="005B30FE" w:rsidP="005F49EB">
            <w:r>
              <w:t>VRTEC SMRKOLIN</w:t>
            </w:r>
          </w:p>
        </w:tc>
        <w:tc>
          <w:tcPr>
            <w:tcW w:w="2294" w:type="dxa"/>
          </w:tcPr>
          <w:p w:rsidR="005B30FE" w:rsidRDefault="005B30FE" w:rsidP="005F49EB">
            <w:r>
              <w:t>REBER PRI ŠKOFLJICI 7</w:t>
            </w:r>
          </w:p>
        </w:tc>
        <w:tc>
          <w:tcPr>
            <w:tcW w:w="2552" w:type="dxa"/>
          </w:tcPr>
          <w:p w:rsidR="005B30FE" w:rsidRDefault="005B30FE" w:rsidP="005F49EB">
            <w:r>
              <w:t>1291 ŠKOFLJICA</w:t>
            </w:r>
          </w:p>
        </w:tc>
        <w:tc>
          <w:tcPr>
            <w:tcW w:w="1270" w:type="dxa"/>
          </w:tcPr>
          <w:p w:rsidR="005B30FE" w:rsidRDefault="005B30FE" w:rsidP="005F49EB">
            <w:r>
              <w:t>13.800,00</w:t>
            </w:r>
          </w:p>
        </w:tc>
      </w:tr>
    </w:tbl>
    <w:p w:rsidR="003F458B" w:rsidRPr="001329EE" w:rsidRDefault="003F458B" w:rsidP="001329EE">
      <w:pPr>
        <w:jc w:val="both"/>
        <w:rPr>
          <w:b/>
        </w:rPr>
      </w:pPr>
      <w:r w:rsidRPr="001329EE">
        <w:rPr>
          <w:b/>
        </w:rPr>
        <w:br w:type="page"/>
      </w:r>
    </w:p>
    <w:p w:rsidR="003F458B" w:rsidRDefault="003F458B" w:rsidP="006E522D"/>
    <w:tbl>
      <w:tblPr>
        <w:tblStyle w:val="Tabelamrea"/>
        <w:tblW w:w="0" w:type="auto"/>
        <w:tblLook w:val="04A0" w:firstRow="1" w:lastRow="0" w:firstColumn="1" w:lastColumn="0" w:noHBand="0" w:noVBand="1"/>
      </w:tblPr>
      <w:tblGrid>
        <w:gridCol w:w="1812"/>
        <w:gridCol w:w="2294"/>
        <w:gridCol w:w="2070"/>
        <w:gridCol w:w="1813"/>
      </w:tblGrid>
      <w:tr w:rsidR="005B30FE" w:rsidTr="00351C21">
        <w:tc>
          <w:tcPr>
            <w:tcW w:w="1812" w:type="dxa"/>
            <w:shd w:val="clear" w:color="auto" w:fill="5B9BD5" w:themeFill="accent1"/>
          </w:tcPr>
          <w:p w:rsidR="005B30FE" w:rsidRDefault="005B30FE" w:rsidP="00351C21">
            <w:r>
              <w:t>NAZIV PRIJAVITELJA</w:t>
            </w:r>
          </w:p>
        </w:tc>
        <w:tc>
          <w:tcPr>
            <w:tcW w:w="2294" w:type="dxa"/>
            <w:shd w:val="clear" w:color="auto" w:fill="5B9BD5" w:themeFill="accent1"/>
          </w:tcPr>
          <w:p w:rsidR="005B30FE" w:rsidRDefault="005B30FE" w:rsidP="00351C21">
            <w:r>
              <w:t>NASLOV PRIJAVITELJA</w:t>
            </w:r>
          </w:p>
        </w:tc>
        <w:tc>
          <w:tcPr>
            <w:tcW w:w="2070" w:type="dxa"/>
            <w:shd w:val="clear" w:color="auto" w:fill="5B9BD5" w:themeFill="accent1"/>
          </w:tcPr>
          <w:p w:rsidR="005B30FE" w:rsidRDefault="005B30FE" w:rsidP="00351C21">
            <w:r>
              <w:t>POŠTNA ŠTEVILKA IN KRAJ PRIJAVITELJA</w:t>
            </w:r>
          </w:p>
        </w:tc>
        <w:tc>
          <w:tcPr>
            <w:tcW w:w="1813" w:type="dxa"/>
            <w:shd w:val="clear" w:color="auto" w:fill="5B9BD5" w:themeFill="accent1"/>
          </w:tcPr>
          <w:p w:rsidR="005B30FE" w:rsidRDefault="005B30FE" w:rsidP="00351C21">
            <w:bookmarkStart w:id="0" w:name="_GoBack"/>
            <w:bookmarkEnd w:id="0"/>
            <w:r>
              <w:t>SKUPNA VREDNOST</w:t>
            </w:r>
          </w:p>
        </w:tc>
      </w:tr>
      <w:tr w:rsidR="005B30FE" w:rsidTr="007C5576">
        <w:tc>
          <w:tcPr>
            <w:tcW w:w="1812" w:type="dxa"/>
          </w:tcPr>
          <w:p w:rsidR="005B30FE" w:rsidRDefault="005B30FE" w:rsidP="006E522D">
            <w:r>
              <w:t>OŠ GRAD</w:t>
            </w:r>
          </w:p>
        </w:tc>
        <w:tc>
          <w:tcPr>
            <w:tcW w:w="2294" w:type="dxa"/>
          </w:tcPr>
          <w:p w:rsidR="005B30FE" w:rsidRDefault="005B30FE" w:rsidP="006E522D">
            <w:r>
              <w:t>GRAD 172E</w:t>
            </w:r>
          </w:p>
        </w:tc>
        <w:tc>
          <w:tcPr>
            <w:tcW w:w="2070" w:type="dxa"/>
          </w:tcPr>
          <w:p w:rsidR="005B30FE" w:rsidRDefault="005B30FE" w:rsidP="006E522D">
            <w:r>
              <w:t>9264 GRAD</w:t>
            </w:r>
          </w:p>
        </w:tc>
        <w:tc>
          <w:tcPr>
            <w:tcW w:w="1813" w:type="dxa"/>
          </w:tcPr>
          <w:p w:rsidR="005B30FE" w:rsidRDefault="005B30FE" w:rsidP="006E522D">
            <w:r>
              <w:t>13.800,00</w:t>
            </w:r>
          </w:p>
        </w:tc>
      </w:tr>
      <w:tr w:rsidR="005B30FE" w:rsidTr="007C5576">
        <w:tc>
          <w:tcPr>
            <w:tcW w:w="1812" w:type="dxa"/>
          </w:tcPr>
          <w:p w:rsidR="005B30FE" w:rsidRDefault="005B30FE" w:rsidP="006E522D">
            <w:r>
              <w:t>OŠ IN VRTEC APAČE</w:t>
            </w:r>
          </w:p>
        </w:tc>
        <w:tc>
          <w:tcPr>
            <w:tcW w:w="2294" w:type="dxa"/>
          </w:tcPr>
          <w:p w:rsidR="005B30FE" w:rsidRDefault="005B30FE" w:rsidP="006E522D">
            <w:r>
              <w:t>APAČE 38</w:t>
            </w:r>
          </w:p>
        </w:tc>
        <w:tc>
          <w:tcPr>
            <w:tcW w:w="2070" w:type="dxa"/>
          </w:tcPr>
          <w:p w:rsidR="005B30FE" w:rsidRDefault="005B30FE" w:rsidP="006E522D">
            <w:r>
              <w:t>9253 APAČE</w:t>
            </w:r>
          </w:p>
        </w:tc>
        <w:tc>
          <w:tcPr>
            <w:tcW w:w="1813" w:type="dxa"/>
          </w:tcPr>
          <w:p w:rsidR="005B30FE" w:rsidRDefault="005B30FE" w:rsidP="006E522D">
            <w:r>
              <w:t>13.800,00</w:t>
            </w:r>
          </w:p>
        </w:tc>
      </w:tr>
      <w:tr w:rsidR="005B30FE" w:rsidTr="007C5576">
        <w:tc>
          <w:tcPr>
            <w:tcW w:w="1812" w:type="dxa"/>
          </w:tcPr>
          <w:p w:rsidR="005B30FE" w:rsidRDefault="005B30FE" w:rsidP="006E522D">
            <w:r>
              <w:t>OŠ KUZMA</w:t>
            </w:r>
          </w:p>
        </w:tc>
        <w:tc>
          <w:tcPr>
            <w:tcW w:w="2294" w:type="dxa"/>
          </w:tcPr>
          <w:p w:rsidR="005B30FE" w:rsidRDefault="005B30FE" w:rsidP="006E522D">
            <w:r>
              <w:t>KUZMA 20</w:t>
            </w:r>
          </w:p>
        </w:tc>
        <w:tc>
          <w:tcPr>
            <w:tcW w:w="2070" w:type="dxa"/>
          </w:tcPr>
          <w:p w:rsidR="005B30FE" w:rsidRDefault="005B30FE" w:rsidP="006E522D">
            <w:r>
              <w:t>9263 KUZMA</w:t>
            </w:r>
          </w:p>
        </w:tc>
        <w:tc>
          <w:tcPr>
            <w:tcW w:w="1813" w:type="dxa"/>
          </w:tcPr>
          <w:p w:rsidR="005B30FE" w:rsidRDefault="005B30FE" w:rsidP="006E522D">
            <w:r>
              <w:t>13.800,00</w:t>
            </w:r>
          </w:p>
        </w:tc>
      </w:tr>
      <w:tr w:rsidR="005B30FE" w:rsidTr="007C5576">
        <w:tc>
          <w:tcPr>
            <w:tcW w:w="1812" w:type="dxa"/>
          </w:tcPr>
          <w:p w:rsidR="005B30FE" w:rsidRDefault="005B30FE" w:rsidP="006E522D">
            <w:r>
              <w:t>OŠ GORNJI PETROVCI</w:t>
            </w:r>
          </w:p>
        </w:tc>
        <w:tc>
          <w:tcPr>
            <w:tcW w:w="2294" w:type="dxa"/>
          </w:tcPr>
          <w:p w:rsidR="005B30FE" w:rsidRDefault="005B30FE" w:rsidP="006E522D">
            <w:r>
              <w:t>GORNJI PETROVCI 2</w:t>
            </w:r>
          </w:p>
        </w:tc>
        <w:tc>
          <w:tcPr>
            <w:tcW w:w="2070" w:type="dxa"/>
          </w:tcPr>
          <w:p w:rsidR="005B30FE" w:rsidRDefault="005B30FE" w:rsidP="006E522D">
            <w:r>
              <w:t>9203 PETROVCI</w:t>
            </w:r>
          </w:p>
        </w:tc>
        <w:tc>
          <w:tcPr>
            <w:tcW w:w="1813" w:type="dxa"/>
          </w:tcPr>
          <w:p w:rsidR="005B30FE" w:rsidRDefault="005B30FE" w:rsidP="006E522D">
            <w:r>
              <w:t>13.800,00</w:t>
            </w:r>
          </w:p>
        </w:tc>
      </w:tr>
      <w:tr w:rsidR="005B30FE" w:rsidTr="007C5576">
        <w:tc>
          <w:tcPr>
            <w:tcW w:w="1812" w:type="dxa"/>
          </w:tcPr>
          <w:p w:rsidR="005B30FE" w:rsidRDefault="005B30FE" w:rsidP="006E522D">
            <w:r>
              <w:t>OŠ BREZNO PODVELKA</w:t>
            </w:r>
          </w:p>
        </w:tc>
        <w:tc>
          <w:tcPr>
            <w:tcW w:w="2294" w:type="dxa"/>
          </w:tcPr>
          <w:p w:rsidR="005B30FE" w:rsidRDefault="005B30FE" w:rsidP="006E522D">
            <w:r>
              <w:t>BREZNO 78</w:t>
            </w:r>
          </w:p>
        </w:tc>
        <w:tc>
          <w:tcPr>
            <w:tcW w:w="2070" w:type="dxa"/>
          </w:tcPr>
          <w:p w:rsidR="005B30FE" w:rsidRDefault="005B30FE" w:rsidP="006E522D">
            <w:r>
              <w:t>2363 PODVELKA</w:t>
            </w:r>
          </w:p>
        </w:tc>
        <w:tc>
          <w:tcPr>
            <w:tcW w:w="1813" w:type="dxa"/>
          </w:tcPr>
          <w:p w:rsidR="005B30FE" w:rsidRDefault="005B30FE" w:rsidP="006E522D">
            <w:r>
              <w:t>13.800,00</w:t>
            </w:r>
          </w:p>
        </w:tc>
      </w:tr>
      <w:tr w:rsidR="005B30FE" w:rsidTr="007C5576">
        <w:tc>
          <w:tcPr>
            <w:tcW w:w="1812" w:type="dxa"/>
          </w:tcPr>
          <w:p w:rsidR="005B30FE" w:rsidRDefault="005B30FE" w:rsidP="006E522D">
            <w:r>
              <w:t>VRTEC BELTINCI</w:t>
            </w:r>
          </w:p>
        </w:tc>
        <w:tc>
          <w:tcPr>
            <w:tcW w:w="2294" w:type="dxa"/>
          </w:tcPr>
          <w:p w:rsidR="005B30FE" w:rsidRDefault="005B30FE" w:rsidP="006E522D">
            <w:r>
              <w:t>JUGOVO 33</w:t>
            </w:r>
          </w:p>
        </w:tc>
        <w:tc>
          <w:tcPr>
            <w:tcW w:w="2070" w:type="dxa"/>
          </w:tcPr>
          <w:p w:rsidR="005B30FE" w:rsidRDefault="005B30FE" w:rsidP="006E522D">
            <w:r>
              <w:t>9231 BELTINCI</w:t>
            </w:r>
          </w:p>
        </w:tc>
        <w:tc>
          <w:tcPr>
            <w:tcW w:w="1813" w:type="dxa"/>
          </w:tcPr>
          <w:p w:rsidR="005B30FE" w:rsidRDefault="005B30FE" w:rsidP="006E522D">
            <w:r>
              <w:t>13.800,00</w:t>
            </w:r>
          </w:p>
        </w:tc>
      </w:tr>
      <w:tr w:rsidR="005B30FE" w:rsidTr="007C5576">
        <w:tc>
          <w:tcPr>
            <w:tcW w:w="1812" w:type="dxa"/>
          </w:tcPr>
          <w:p w:rsidR="005B30FE" w:rsidRDefault="005B30FE" w:rsidP="006E522D">
            <w:r>
              <w:t>OŠ BELTINCI</w:t>
            </w:r>
          </w:p>
        </w:tc>
        <w:tc>
          <w:tcPr>
            <w:tcW w:w="2294" w:type="dxa"/>
          </w:tcPr>
          <w:p w:rsidR="005B30FE" w:rsidRDefault="005B30FE" w:rsidP="006E522D">
            <w:r>
              <w:t>PANONSKA ULICA 35B</w:t>
            </w:r>
          </w:p>
        </w:tc>
        <w:tc>
          <w:tcPr>
            <w:tcW w:w="2070" w:type="dxa"/>
          </w:tcPr>
          <w:p w:rsidR="005B30FE" w:rsidRDefault="005B30FE" w:rsidP="006E522D">
            <w:r>
              <w:t>9231 BELTINCI</w:t>
            </w:r>
          </w:p>
        </w:tc>
        <w:tc>
          <w:tcPr>
            <w:tcW w:w="1813" w:type="dxa"/>
          </w:tcPr>
          <w:p w:rsidR="005B30FE" w:rsidRDefault="005B30FE" w:rsidP="006E522D">
            <w:r>
              <w:t>13.800,00</w:t>
            </w:r>
          </w:p>
        </w:tc>
      </w:tr>
      <w:tr w:rsidR="005B30FE" w:rsidTr="007C5576">
        <w:tc>
          <w:tcPr>
            <w:tcW w:w="1812" w:type="dxa"/>
          </w:tcPr>
          <w:p w:rsidR="005B30FE" w:rsidRDefault="005B30FE" w:rsidP="006E522D">
            <w:r>
              <w:t>VRTEC LENDAVA</w:t>
            </w:r>
          </w:p>
        </w:tc>
        <w:tc>
          <w:tcPr>
            <w:tcW w:w="2294" w:type="dxa"/>
          </w:tcPr>
          <w:p w:rsidR="005B30FE" w:rsidRDefault="005B30FE" w:rsidP="006E522D">
            <w:r>
              <w:t>ŽUPANČIČEVA ULICA 5</w:t>
            </w:r>
          </w:p>
        </w:tc>
        <w:tc>
          <w:tcPr>
            <w:tcW w:w="2070" w:type="dxa"/>
          </w:tcPr>
          <w:p w:rsidR="005B30FE" w:rsidRDefault="005B30FE" w:rsidP="006E522D">
            <w:r>
              <w:t>9220 LENDAVA</w:t>
            </w:r>
          </w:p>
        </w:tc>
        <w:tc>
          <w:tcPr>
            <w:tcW w:w="1813" w:type="dxa"/>
          </w:tcPr>
          <w:p w:rsidR="005B30FE" w:rsidRDefault="005B30FE" w:rsidP="006E522D">
            <w:r>
              <w:t>13.800,00</w:t>
            </w:r>
          </w:p>
        </w:tc>
      </w:tr>
      <w:tr w:rsidR="005B30FE" w:rsidTr="007C5576">
        <w:tc>
          <w:tcPr>
            <w:tcW w:w="1812" w:type="dxa"/>
          </w:tcPr>
          <w:p w:rsidR="005B30FE" w:rsidRDefault="005B30FE" w:rsidP="006E522D">
            <w:r>
              <w:t>OŠ FOKOVCI</w:t>
            </w:r>
          </w:p>
        </w:tc>
        <w:tc>
          <w:tcPr>
            <w:tcW w:w="2294" w:type="dxa"/>
          </w:tcPr>
          <w:p w:rsidR="005B30FE" w:rsidRDefault="005B30FE" w:rsidP="006E522D">
            <w:r>
              <w:t>FOKOVCI 32</w:t>
            </w:r>
          </w:p>
        </w:tc>
        <w:tc>
          <w:tcPr>
            <w:tcW w:w="2070" w:type="dxa"/>
          </w:tcPr>
          <w:p w:rsidR="005B30FE" w:rsidRDefault="005B30FE" w:rsidP="006E522D">
            <w:r>
              <w:t>9208 FOKOVCI</w:t>
            </w:r>
          </w:p>
        </w:tc>
        <w:tc>
          <w:tcPr>
            <w:tcW w:w="1813" w:type="dxa"/>
          </w:tcPr>
          <w:p w:rsidR="005B30FE" w:rsidRDefault="005B30FE" w:rsidP="006E522D">
            <w:r>
              <w:t>13.800,00</w:t>
            </w:r>
          </w:p>
        </w:tc>
      </w:tr>
      <w:tr w:rsidR="005B30FE" w:rsidTr="007C5576">
        <w:tc>
          <w:tcPr>
            <w:tcW w:w="1812" w:type="dxa"/>
          </w:tcPr>
          <w:p w:rsidR="005B30FE" w:rsidRDefault="005B30FE" w:rsidP="006E522D">
            <w:r>
              <w:t>OŠ DR. ANTONA TRSTENJAKA NEGOVA</w:t>
            </w:r>
          </w:p>
        </w:tc>
        <w:tc>
          <w:tcPr>
            <w:tcW w:w="2294" w:type="dxa"/>
          </w:tcPr>
          <w:p w:rsidR="005B30FE" w:rsidRDefault="005B30FE" w:rsidP="006E522D">
            <w:r>
              <w:t>NEGOVA 20</w:t>
            </w:r>
          </w:p>
        </w:tc>
        <w:tc>
          <w:tcPr>
            <w:tcW w:w="2070" w:type="dxa"/>
          </w:tcPr>
          <w:p w:rsidR="005B30FE" w:rsidRDefault="005B30FE" w:rsidP="006E522D">
            <w:r>
              <w:t>92454 SPODNJI IVANJCI</w:t>
            </w:r>
          </w:p>
        </w:tc>
        <w:tc>
          <w:tcPr>
            <w:tcW w:w="1813" w:type="dxa"/>
          </w:tcPr>
          <w:p w:rsidR="005B30FE" w:rsidRDefault="005B30FE" w:rsidP="006E522D">
            <w:r>
              <w:t>13.800,00</w:t>
            </w:r>
          </w:p>
        </w:tc>
      </w:tr>
      <w:tr w:rsidR="005B30FE" w:rsidTr="007C5576">
        <w:tc>
          <w:tcPr>
            <w:tcW w:w="1812" w:type="dxa"/>
          </w:tcPr>
          <w:p w:rsidR="005B30FE" w:rsidRDefault="005B30FE" w:rsidP="006E522D">
            <w:r>
              <w:t>OŠ LEONA ŠTUKLJA MARIBOR</w:t>
            </w:r>
          </w:p>
        </w:tc>
        <w:tc>
          <w:tcPr>
            <w:tcW w:w="2294" w:type="dxa"/>
          </w:tcPr>
          <w:p w:rsidR="005B30FE" w:rsidRDefault="005B30FE" w:rsidP="006E522D">
            <w:r>
              <w:t>KLINETOVA ULICA 18</w:t>
            </w:r>
          </w:p>
        </w:tc>
        <w:tc>
          <w:tcPr>
            <w:tcW w:w="2070" w:type="dxa"/>
          </w:tcPr>
          <w:p w:rsidR="005B30FE" w:rsidRDefault="005B30FE" w:rsidP="006E522D">
            <w:r>
              <w:t>2000 MARIBOR</w:t>
            </w:r>
          </w:p>
        </w:tc>
        <w:tc>
          <w:tcPr>
            <w:tcW w:w="1813" w:type="dxa"/>
          </w:tcPr>
          <w:p w:rsidR="005B30FE" w:rsidRDefault="005B30FE" w:rsidP="006E522D">
            <w:r>
              <w:t>13.800,00</w:t>
            </w:r>
          </w:p>
        </w:tc>
      </w:tr>
      <w:tr w:rsidR="005B30FE" w:rsidTr="007C5576">
        <w:tc>
          <w:tcPr>
            <w:tcW w:w="1812" w:type="dxa"/>
          </w:tcPr>
          <w:p w:rsidR="005B30FE" w:rsidRDefault="005B30FE" w:rsidP="006E522D">
            <w:r>
              <w:t>OŠ VIDEM PRI PTUJU</w:t>
            </w:r>
          </w:p>
        </w:tc>
        <w:tc>
          <w:tcPr>
            <w:tcW w:w="2294" w:type="dxa"/>
          </w:tcPr>
          <w:p w:rsidR="005B30FE" w:rsidRDefault="005B30FE" w:rsidP="006E522D">
            <w:r>
              <w:t>VIDEM PRI PTUJU 47</w:t>
            </w:r>
          </w:p>
        </w:tc>
        <w:tc>
          <w:tcPr>
            <w:tcW w:w="2070" w:type="dxa"/>
          </w:tcPr>
          <w:p w:rsidR="005B30FE" w:rsidRDefault="005B30FE" w:rsidP="006E522D">
            <w:r>
              <w:t>2284 VIDEM PRI PTUJU</w:t>
            </w:r>
          </w:p>
        </w:tc>
        <w:tc>
          <w:tcPr>
            <w:tcW w:w="1813" w:type="dxa"/>
          </w:tcPr>
          <w:p w:rsidR="005B30FE" w:rsidRDefault="005B30FE" w:rsidP="006E522D">
            <w:r>
              <w:t>13.800,00</w:t>
            </w:r>
          </w:p>
        </w:tc>
      </w:tr>
      <w:tr w:rsidR="005B30FE" w:rsidTr="007C5576">
        <w:tc>
          <w:tcPr>
            <w:tcW w:w="1812" w:type="dxa"/>
          </w:tcPr>
          <w:p w:rsidR="005B30FE" w:rsidRDefault="005B30FE" w:rsidP="006E522D">
            <w:r>
              <w:t>OŠ PUCONCI</w:t>
            </w:r>
          </w:p>
        </w:tc>
        <w:tc>
          <w:tcPr>
            <w:tcW w:w="2294" w:type="dxa"/>
          </w:tcPr>
          <w:p w:rsidR="005B30FE" w:rsidRDefault="005B30FE" w:rsidP="006E522D">
            <w:r>
              <w:t>PUCONCI 178</w:t>
            </w:r>
          </w:p>
        </w:tc>
        <w:tc>
          <w:tcPr>
            <w:tcW w:w="2070" w:type="dxa"/>
          </w:tcPr>
          <w:p w:rsidR="005B30FE" w:rsidRDefault="005B30FE" w:rsidP="006E522D">
            <w:r>
              <w:t>9201 PUCONCI</w:t>
            </w:r>
          </w:p>
        </w:tc>
        <w:tc>
          <w:tcPr>
            <w:tcW w:w="1813" w:type="dxa"/>
          </w:tcPr>
          <w:p w:rsidR="005B30FE" w:rsidRDefault="005B30FE" w:rsidP="006E522D">
            <w:r>
              <w:t>13.800,00</w:t>
            </w:r>
          </w:p>
        </w:tc>
      </w:tr>
      <w:tr w:rsidR="005B30FE" w:rsidTr="007C5576">
        <w:tc>
          <w:tcPr>
            <w:tcW w:w="1812" w:type="dxa"/>
          </w:tcPr>
          <w:p w:rsidR="005B30FE" w:rsidRDefault="005B30FE" w:rsidP="006E522D">
            <w:r>
              <w:t>OŠ MIŠKA KRANJCA VELIKA POLANA</w:t>
            </w:r>
          </w:p>
        </w:tc>
        <w:tc>
          <w:tcPr>
            <w:tcW w:w="2294" w:type="dxa"/>
          </w:tcPr>
          <w:p w:rsidR="005B30FE" w:rsidRDefault="005B30FE" w:rsidP="006E522D">
            <w:r>
              <w:t>VELIKA POLANA 215/B</w:t>
            </w:r>
          </w:p>
        </w:tc>
        <w:tc>
          <w:tcPr>
            <w:tcW w:w="2070" w:type="dxa"/>
          </w:tcPr>
          <w:p w:rsidR="005B30FE" w:rsidRDefault="005B30FE" w:rsidP="006E522D">
            <w:r>
              <w:t>9225 VELIKA POLANA</w:t>
            </w:r>
          </w:p>
        </w:tc>
        <w:tc>
          <w:tcPr>
            <w:tcW w:w="1813" w:type="dxa"/>
          </w:tcPr>
          <w:p w:rsidR="005B30FE" w:rsidRDefault="005B30FE" w:rsidP="006E522D">
            <w:r>
              <w:t>13.800,00</w:t>
            </w:r>
          </w:p>
        </w:tc>
      </w:tr>
      <w:tr w:rsidR="005B30FE" w:rsidTr="007C5576">
        <w:tc>
          <w:tcPr>
            <w:tcW w:w="1812" w:type="dxa"/>
          </w:tcPr>
          <w:p w:rsidR="005B30FE" w:rsidRDefault="005B30FE" w:rsidP="006E522D">
            <w:r>
              <w:t>OŠ SVETI TOMAŽ</w:t>
            </w:r>
          </w:p>
        </w:tc>
        <w:tc>
          <w:tcPr>
            <w:tcW w:w="2294" w:type="dxa"/>
          </w:tcPr>
          <w:p w:rsidR="005B30FE" w:rsidRDefault="005B30FE" w:rsidP="006E522D">
            <w:r>
              <w:t>SVETI TOMAŽ 11</w:t>
            </w:r>
          </w:p>
        </w:tc>
        <w:tc>
          <w:tcPr>
            <w:tcW w:w="2070" w:type="dxa"/>
          </w:tcPr>
          <w:p w:rsidR="005B30FE" w:rsidRDefault="005B30FE" w:rsidP="006E522D">
            <w:r>
              <w:t>2258 SVETI TOMAŽ</w:t>
            </w:r>
          </w:p>
        </w:tc>
        <w:tc>
          <w:tcPr>
            <w:tcW w:w="1813" w:type="dxa"/>
          </w:tcPr>
          <w:p w:rsidR="005B30FE" w:rsidRDefault="005B30FE" w:rsidP="006E522D">
            <w:r>
              <w:t>13.800,00</w:t>
            </w:r>
          </w:p>
        </w:tc>
      </w:tr>
      <w:tr w:rsidR="005B30FE" w:rsidTr="007C5576">
        <w:tc>
          <w:tcPr>
            <w:tcW w:w="1812" w:type="dxa"/>
          </w:tcPr>
          <w:p w:rsidR="005B30FE" w:rsidRDefault="005B30FE" w:rsidP="006E522D">
            <w:r>
              <w:t>OŠ NARODNEGA HEROJA RAJKA HRASTNIK</w:t>
            </w:r>
          </w:p>
        </w:tc>
        <w:tc>
          <w:tcPr>
            <w:tcW w:w="2294" w:type="dxa"/>
          </w:tcPr>
          <w:p w:rsidR="005B30FE" w:rsidRDefault="005B30FE" w:rsidP="006E522D">
            <w:r>
              <w:t>LOG 19</w:t>
            </w:r>
          </w:p>
        </w:tc>
        <w:tc>
          <w:tcPr>
            <w:tcW w:w="2070" w:type="dxa"/>
          </w:tcPr>
          <w:p w:rsidR="005B30FE" w:rsidRDefault="005B30FE" w:rsidP="006E522D">
            <w:r>
              <w:t>1430 HRASTNIK</w:t>
            </w:r>
          </w:p>
        </w:tc>
        <w:tc>
          <w:tcPr>
            <w:tcW w:w="1813" w:type="dxa"/>
          </w:tcPr>
          <w:p w:rsidR="005B30FE" w:rsidRDefault="005B30FE" w:rsidP="006E522D">
            <w:r>
              <w:t>13.800,00</w:t>
            </w:r>
          </w:p>
        </w:tc>
      </w:tr>
      <w:tr w:rsidR="005B30FE" w:rsidTr="007C5576">
        <w:tc>
          <w:tcPr>
            <w:tcW w:w="1812" w:type="dxa"/>
          </w:tcPr>
          <w:p w:rsidR="005B30FE" w:rsidRDefault="005B30FE" w:rsidP="006E522D">
            <w:r>
              <w:t>OŠ KAJETANA KOVIČA POLJČANE</w:t>
            </w:r>
          </w:p>
        </w:tc>
        <w:tc>
          <w:tcPr>
            <w:tcW w:w="2294" w:type="dxa"/>
          </w:tcPr>
          <w:p w:rsidR="005B30FE" w:rsidRDefault="005B30FE" w:rsidP="006E522D">
            <w:r>
              <w:t>DRAVINJSKA CESTA 26</w:t>
            </w:r>
          </w:p>
        </w:tc>
        <w:tc>
          <w:tcPr>
            <w:tcW w:w="2070" w:type="dxa"/>
          </w:tcPr>
          <w:p w:rsidR="005B30FE" w:rsidRDefault="005B30FE" w:rsidP="006E522D">
            <w:r>
              <w:t>2319 POLJČANE</w:t>
            </w:r>
          </w:p>
        </w:tc>
        <w:tc>
          <w:tcPr>
            <w:tcW w:w="1813" w:type="dxa"/>
          </w:tcPr>
          <w:p w:rsidR="005B30FE" w:rsidRDefault="005B30FE" w:rsidP="006E522D">
            <w:r>
              <w:t>13.800,00</w:t>
            </w:r>
          </w:p>
        </w:tc>
      </w:tr>
      <w:tr w:rsidR="005B30FE" w:rsidTr="007C5576">
        <w:tc>
          <w:tcPr>
            <w:tcW w:w="1812" w:type="dxa"/>
          </w:tcPr>
          <w:p w:rsidR="005B30FE" w:rsidRDefault="005B30FE" w:rsidP="006E522D">
            <w:r>
              <w:t>VRTCI OBČINE MORAVSKE TOPLICE</w:t>
            </w:r>
          </w:p>
        </w:tc>
        <w:tc>
          <w:tcPr>
            <w:tcW w:w="2294" w:type="dxa"/>
          </w:tcPr>
          <w:p w:rsidR="005B30FE" w:rsidRDefault="005B30FE" w:rsidP="006E522D">
            <w:r>
              <w:t>DOLGA ULICA 29A</w:t>
            </w:r>
          </w:p>
        </w:tc>
        <w:tc>
          <w:tcPr>
            <w:tcW w:w="2070" w:type="dxa"/>
          </w:tcPr>
          <w:p w:rsidR="005B30FE" w:rsidRDefault="005B30FE" w:rsidP="006E522D">
            <w:r>
              <w:t>9226 MORAVSKE TOPLICE</w:t>
            </w:r>
          </w:p>
        </w:tc>
        <w:tc>
          <w:tcPr>
            <w:tcW w:w="1813" w:type="dxa"/>
          </w:tcPr>
          <w:p w:rsidR="005B30FE" w:rsidRDefault="005B30FE" w:rsidP="006E522D">
            <w:r>
              <w:t>13.800,00</w:t>
            </w:r>
          </w:p>
        </w:tc>
      </w:tr>
      <w:tr w:rsidR="005B30FE" w:rsidTr="007C5576">
        <w:tc>
          <w:tcPr>
            <w:tcW w:w="1812" w:type="dxa"/>
          </w:tcPr>
          <w:p w:rsidR="005B30FE" w:rsidRDefault="005B30FE" w:rsidP="006E522D">
            <w:r>
              <w:t>OŠ MAJŠPERK</w:t>
            </w:r>
          </w:p>
        </w:tc>
        <w:tc>
          <w:tcPr>
            <w:tcW w:w="2294" w:type="dxa"/>
          </w:tcPr>
          <w:p w:rsidR="005B30FE" w:rsidRDefault="005B30FE" w:rsidP="006E522D">
            <w:r>
              <w:t>MAJŠPERK 32B</w:t>
            </w:r>
          </w:p>
        </w:tc>
        <w:tc>
          <w:tcPr>
            <w:tcW w:w="2070" w:type="dxa"/>
          </w:tcPr>
          <w:p w:rsidR="005B30FE" w:rsidRDefault="005B30FE" w:rsidP="006E522D">
            <w:r>
              <w:t>2322 MAJŠPERK</w:t>
            </w:r>
          </w:p>
        </w:tc>
        <w:tc>
          <w:tcPr>
            <w:tcW w:w="1813" w:type="dxa"/>
          </w:tcPr>
          <w:p w:rsidR="005B30FE" w:rsidRDefault="005B30FE" w:rsidP="006E522D">
            <w:r>
              <w:t>13.800,00</w:t>
            </w:r>
          </w:p>
        </w:tc>
      </w:tr>
      <w:tr w:rsidR="005B30FE" w:rsidTr="007C5576">
        <w:tc>
          <w:tcPr>
            <w:tcW w:w="1812" w:type="dxa"/>
          </w:tcPr>
          <w:p w:rsidR="005B30FE" w:rsidRDefault="005B30FE" w:rsidP="006E522D">
            <w:r>
              <w:t>OŠ CIRKULANE - ZAVRČ</w:t>
            </w:r>
          </w:p>
        </w:tc>
        <w:tc>
          <w:tcPr>
            <w:tcW w:w="2294" w:type="dxa"/>
          </w:tcPr>
          <w:p w:rsidR="005B30FE" w:rsidRDefault="005B30FE" w:rsidP="006E522D">
            <w:r>
              <w:t>CIRKULANE 57</w:t>
            </w:r>
          </w:p>
        </w:tc>
        <w:tc>
          <w:tcPr>
            <w:tcW w:w="2070" w:type="dxa"/>
          </w:tcPr>
          <w:p w:rsidR="005B30FE" w:rsidRDefault="005B30FE" w:rsidP="006E522D">
            <w:r>
              <w:t>2282 CIRKULANE</w:t>
            </w:r>
          </w:p>
        </w:tc>
        <w:tc>
          <w:tcPr>
            <w:tcW w:w="1813" w:type="dxa"/>
          </w:tcPr>
          <w:p w:rsidR="005B30FE" w:rsidRDefault="005B30FE" w:rsidP="006E522D">
            <w:r>
              <w:t>13.800,00</w:t>
            </w:r>
          </w:p>
        </w:tc>
      </w:tr>
      <w:tr w:rsidR="005B30FE" w:rsidTr="007C5576">
        <w:tc>
          <w:tcPr>
            <w:tcW w:w="1812" w:type="dxa"/>
          </w:tcPr>
          <w:p w:rsidR="005B30FE" w:rsidRDefault="005B30FE" w:rsidP="006E522D">
            <w:r>
              <w:t>OŠ RADLJE OB DRAVI</w:t>
            </w:r>
          </w:p>
        </w:tc>
        <w:tc>
          <w:tcPr>
            <w:tcW w:w="2294" w:type="dxa"/>
          </w:tcPr>
          <w:p w:rsidR="005B30FE" w:rsidRDefault="005B30FE" w:rsidP="006E522D">
            <w:r>
              <w:t>KOROŠLA CESTA 17</w:t>
            </w:r>
          </w:p>
        </w:tc>
        <w:tc>
          <w:tcPr>
            <w:tcW w:w="2070" w:type="dxa"/>
          </w:tcPr>
          <w:p w:rsidR="005B30FE" w:rsidRDefault="005B30FE" w:rsidP="006E522D">
            <w:r>
              <w:t>2360 RADLJE OB DRAVI</w:t>
            </w:r>
          </w:p>
        </w:tc>
        <w:tc>
          <w:tcPr>
            <w:tcW w:w="1813" w:type="dxa"/>
          </w:tcPr>
          <w:p w:rsidR="005B30FE" w:rsidRDefault="005B30FE" w:rsidP="006E522D">
            <w:r>
              <w:t>13.800,00</w:t>
            </w:r>
          </w:p>
        </w:tc>
      </w:tr>
      <w:tr w:rsidR="005B30FE" w:rsidTr="00A01D4C">
        <w:trPr>
          <w:trHeight w:val="440"/>
        </w:trPr>
        <w:tc>
          <w:tcPr>
            <w:tcW w:w="1812" w:type="dxa"/>
          </w:tcPr>
          <w:p w:rsidR="005B30FE" w:rsidRDefault="005B30FE" w:rsidP="006E522D">
            <w:r>
              <w:t>OŠ MUTA</w:t>
            </w:r>
          </w:p>
        </w:tc>
        <w:tc>
          <w:tcPr>
            <w:tcW w:w="2294" w:type="dxa"/>
          </w:tcPr>
          <w:p w:rsidR="005B30FE" w:rsidRDefault="005B30FE" w:rsidP="006E522D">
            <w:r>
              <w:t>ŠOLSKA ULICA 6</w:t>
            </w:r>
          </w:p>
        </w:tc>
        <w:tc>
          <w:tcPr>
            <w:tcW w:w="2070" w:type="dxa"/>
          </w:tcPr>
          <w:p w:rsidR="005B30FE" w:rsidRDefault="005B30FE" w:rsidP="006E522D">
            <w:r>
              <w:t>2366 MUTA</w:t>
            </w:r>
          </w:p>
        </w:tc>
        <w:tc>
          <w:tcPr>
            <w:tcW w:w="1813" w:type="dxa"/>
          </w:tcPr>
          <w:p w:rsidR="005B30FE" w:rsidRDefault="005B30FE" w:rsidP="006E522D">
            <w:r>
              <w:t>13.800,00</w:t>
            </w:r>
          </w:p>
        </w:tc>
      </w:tr>
      <w:tr w:rsidR="005B30FE" w:rsidTr="00351C21">
        <w:tc>
          <w:tcPr>
            <w:tcW w:w="1812" w:type="dxa"/>
            <w:shd w:val="clear" w:color="auto" w:fill="5B9BD5" w:themeFill="accent1"/>
          </w:tcPr>
          <w:p w:rsidR="005B30FE" w:rsidRDefault="005B30FE" w:rsidP="00351C21">
            <w:r>
              <w:lastRenderedPageBreak/>
              <w:t>NAZIV PRIJAVITELJA</w:t>
            </w:r>
          </w:p>
        </w:tc>
        <w:tc>
          <w:tcPr>
            <w:tcW w:w="2294" w:type="dxa"/>
            <w:shd w:val="clear" w:color="auto" w:fill="5B9BD5" w:themeFill="accent1"/>
          </w:tcPr>
          <w:p w:rsidR="005B30FE" w:rsidRDefault="005B30FE" w:rsidP="00351C21">
            <w:r>
              <w:t>NASLOV PRIJAVITELJA</w:t>
            </w:r>
          </w:p>
        </w:tc>
        <w:tc>
          <w:tcPr>
            <w:tcW w:w="2070" w:type="dxa"/>
            <w:shd w:val="clear" w:color="auto" w:fill="5B9BD5" w:themeFill="accent1"/>
          </w:tcPr>
          <w:p w:rsidR="005B30FE" w:rsidRDefault="005B30FE" w:rsidP="00351C21">
            <w:r>
              <w:t>POŠTNA ŠTEVILKA IN KRAJ PRIJAVITELJA</w:t>
            </w:r>
          </w:p>
        </w:tc>
        <w:tc>
          <w:tcPr>
            <w:tcW w:w="1813" w:type="dxa"/>
            <w:shd w:val="clear" w:color="auto" w:fill="5B9BD5" w:themeFill="accent1"/>
          </w:tcPr>
          <w:p w:rsidR="005B30FE" w:rsidRDefault="005B30FE" w:rsidP="00351C21">
            <w:r>
              <w:t>SKUPNA VREDNOST</w:t>
            </w:r>
          </w:p>
        </w:tc>
      </w:tr>
      <w:tr w:rsidR="005B30FE" w:rsidTr="007C5576">
        <w:tc>
          <w:tcPr>
            <w:tcW w:w="1812" w:type="dxa"/>
          </w:tcPr>
          <w:p w:rsidR="005B30FE" w:rsidRDefault="005B30FE" w:rsidP="006E522D">
            <w:r>
              <w:t>VRTEC MANKA GOLARJA GORNJA RADGONA</w:t>
            </w:r>
          </w:p>
        </w:tc>
        <w:tc>
          <w:tcPr>
            <w:tcW w:w="2294" w:type="dxa"/>
          </w:tcPr>
          <w:p w:rsidR="005B30FE" w:rsidRDefault="005B30FE" w:rsidP="006E522D">
            <w:r>
              <w:t>KOCLJEVA ULICA 2</w:t>
            </w:r>
          </w:p>
        </w:tc>
        <w:tc>
          <w:tcPr>
            <w:tcW w:w="2070" w:type="dxa"/>
          </w:tcPr>
          <w:p w:rsidR="005B30FE" w:rsidRDefault="005B30FE" w:rsidP="006E522D">
            <w:r>
              <w:t>9250 GORNJA RADGONA</w:t>
            </w:r>
          </w:p>
        </w:tc>
        <w:tc>
          <w:tcPr>
            <w:tcW w:w="1813" w:type="dxa"/>
          </w:tcPr>
          <w:p w:rsidR="005B30FE" w:rsidRDefault="005B30FE" w:rsidP="006E522D">
            <w:r>
              <w:t>13.800,00</w:t>
            </w:r>
          </w:p>
        </w:tc>
      </w:tr>
      <w:tr w:rsidR="005B30FE" w:rsidTr="007C5576">
        <w:tc>
          <w:tcPr>
            <w:tcW w:w="1812" w:type="dxa"/>
          </w:tcPr>
          <w:p w:rsidR="005B30FE" w:rsidRDefault="005B30FE" w:rsidP="006E522D">
            <w:r>
              <w:t>OŠ DOBJE</w:t>
            </w:r>
          </w:p>
        </w:tc>
        <w:tc>
          <w:tcPr>
            <w:tcW w:w="2294" w:type="dxa"/>
          </w:tcPr>
          <w:p w:rsidR="005B30FE" w:rsidRDefault="005B30FE" w:rsidP="006E522D">
            <w:r>
              <w:t>DOBJE PRI PLANINI 20A</w:t>
            </w:r>
          </w:p>
        </w:tc>
        <w:tc>
          <w:tcPr>
            <w:tcW w:w="2070" w:type="dxa"/>
          </w:tcPr>
          <w:p w:rsidR="005B30FE" w:rsidRDefault="005B30FE" w:rsidP="006E522D">
            <w:r>
              <w:t>3224 DOBJE PRI PLANINI</w:t>
            </w:r>
          </w:p>
        </w:tc>
        <w:tc>
          <w:tcPr>
            <w:tcW w:w="1813" w:type="dxa"/>
          </w:tcPr>
          <w:p w:rsidR="005B30FE" w:rsidRDefault="005B30FE" w:rsidP="006E522D">
            <w:r>
              <w:t>13.800,00</w:t>
            </w:r>
          </w:p>
        </w:tc>
      </w:tr>
      <w:tr w:rsidR="005B30FE" w:rsidTr="007C5576">
        <w:tc>
          <w:tcPr>
            <w:tcW w:w="1812" w:type="dxa"/>
          </w:tcPr>
          <w:p w:rsidR="005B30FE" w:rsidRDefault="005B30FE" w:rsidP="006E522D">
            <w:r>
              <w:t>OŠ SLIVNICA PRI CELJU</w:t>
            </w:r>
          </w:p>
        </w:tc>
        <w:tc>
          <w:tcPr>
            <w:tcW w:w="2294" w:type="dxa"/>
          </w:tcPr>
          <w:p w:rsidR="005B30FE" w:rsidRDefault="005B30FE" w:rsidP="006E522D">
            <w:r>
              <w:t>GORICA PRI SLIVNICI 61</w:t>
            </w:r>
          </w:p>
        </w:tc>
        <w:tc>
          <w:tcPr>
            <w:tcW w:w="2070" w:type="dxa"/>
          </w:tcPr>
          <w:p w:rsidR="005B30FE" w:rsidRDefault="005B30FE" w:rsidP="006E522D">
            <w:r>
              <w:t xml:space="preserve">3263 GORICA PRI SLIVNICI </w:t>
            </w:r>
          </w:p>
        </w:tc>
        <w:tc>
          <w:tcPr>
            <w:tcW w:w="1813" w:type="dxa"/>
          </w:tcPr>
          <w:p w:rsidR="005B30FE" w:rsidRDefault="005B30FE" w:rsidP="006E522D">
            <w:r>
              <w:t>13.800,00</w:t>
            </w:r>
          </w:p>
        </w:tc>
      </w:tr>
      <w:tr w:rsidR="005B30FE" w:rsidTr="007C5576">
        <w:tc>
          <w:tcPr>
            <w:tcW w:w="1812" w:type="dxa"/>
          </w:tcPr>
          <w:p w:rsidR="005B30FE" w:rsidRDefault="005B30FE" w:rsidP="006E522D">
            <w:r>
              <w:t>OŠ ANICE ČERNEJEVE MAKOLE</w:t>
            </w:r>
          </w:p>
        </w:tc>
        <w:tc>
          <w:tcPr>
            <w:tcW w:w="2294" w:type="dxa"/>
          </w:tcPr>
          <w:p w:rsidR="005B30FE" w:rsidRDefault="005B30FE" w:rsidP="006E522D">
            <w:r>
              <w:t>MAKOLE 24</w:t>
            </w:r>
          </w:p>
        </w:tc>
        <w:tc>
          <w:tcPr>
            <w:tcW w:w="2070" w:type="dxa"/>
          </w:tcPr>
          <w:p w:rsidR="005B30FE" w:rsidRDefault="005B30FE" w:rsidP="006E522D">
            <w:r>
              <w:t>2321 MAKOLE</w:t>
            </w:r>
          </w:p>
        </w:tc>
        <w:tc>
          <w:tcPr>
            <w:tcW w:w="1813" w:type="dxa"/>
          </w:tcPr>
          <w:p w:rsidR="005B30FE" w:rsidRDefault="005B30FE" w:rsidP="006E522D">
            <w:r>
              <w:t>13.800,00</w:t>
            </w:r>
          </w:p>
        </w:tc>
      </w:tr>
      <w:tr w:rsidR="005B30FE" w:rsidTr="007C5576">
        <w:tc>
          <w:tcPr>
            <w:tcW w:w="1812" w:type="dxa"/>
          </w:tcPr>
          <w:p w:rsidR="005B30FE" w:rsidRDefault="005B30FE" w:rsidP="006E522D">
            <w:r>
              <w:t>OŠ POD GORO</w:t>
            </w:r>
          </w:p>
        </w:tc>
        <w:tc>
          <w:tcPr>
            <w:tcW w:w="2294" w:type="dxa"/>
          </w:tcPr>
          <w:p w:rsidR="005B30FE" w:rsidRDefault="005B30FE" w:rsidP="006E522D">
            <w:r>
              <w:t>ŠOLSKA ULICA 3</w:t>
            </w:r>
          </w:p>
        </w:tc>
        <w:tc>
          <w:tcPr>
            <w:tcW w:w="2070" w:type="dxa"/>
          </w:tcPr>
          <w:p w:rsidR="005B30FE" w:rsidRDefault="005B30FE" w:rsidP="006E522D">
            <w:r>
              <w:t>3210 SLOVENSKE KONJICE</w:t>
            </w:r>
          </w:p>
        </w:tc>
        <w:tc>
          <w:tcPr>
            <w:tcW w:w="1813" w:type="dxa"/>
          </w:tcPr>
          <w:p w:rsidR="005B30FE" w:rsidRDefault="005B30FE" w:rsidP="006E522D">
            <w:r>
              <w:t>13.800,00</w:t>
            </w:r>
          </w:p>
        </w:tc>
      </w:tr>
      <w:tr w:rsidR="005B30FE" w:rsidTr="007C5576">
        <w:tc>
          <w:tcPr>
            <w:tcW w:w="1812" w:type="dxa"/>
          </w:tcPr>
          <w:p w:rsidR="005B30FE" w:rsidRDefault="005B30FE" w:rsidP="006E522D">
            <w:r>
              <w:t>GIMNAZIJA FRANA MIKLOŠIČA LJUTOMER</w:t>
            </w:r>
          </w:p>
        </w:tc>
        <w:tc>
          <w:tcPr>
            <w:tcW w:w="2294" w:type="dxa"/>
          </w:tcPr>
          <w:p w:rsidR="005B30FE" w:rsidRDefault="005B30FE" w:rsidP="006E522D">
            <w:r>
              <w:t>PREŠERNOVA ULICA 34</w:t>
            </w:r>
          </w:p>
        </w:tc>
        <w:tc>
          <w:tcPr>
            <w:tcW w:w="2070" w:type="dxa"/>
          </w:tcPr>
          <w:p w:rsidR="005B30FE" w:rsidRDefault="005B30FE" w:rsidP="006E522D">
            <w:r>
              <w:t>9240 LJUTOMER</w:t>
            </w:r>
          </w:p>
        </w:tc>
        <w:tc>
          <w:tcPr>
            <w:tcW w:w="1813" w:type="dxa"/>
          </w:tcPr>
          <w:p w:rsidR="005B30FE" w:rsidRDefault="005B30FE" w:rsidP="006E522D">
            <w:r>
              <w:t>13.800,00</w:t>
            </w:r>
          </w:p>
        </w:tc>
      </w:tr>
    </w:tbl>
    <w:p w:rsidR="006E522D" w:rsidRDefault="006E522D" w:rsidP="006E522D"/>
    <w:p w:rsidR="00951BD4" w:rsidRDefault="008C0AC6" w:rsidP="00E262C0">
      <w:pPr>
        <w:jc w:val="both"/>
      </w:pPr>
      <w:r>
        <w:t>Operacijo</w:t>
      </w:r>
      <w:r w:rsidR="00951BD4">
        <w:t xml:space="preserve"> sofinancirata Evropska unija, in sicer iz Evropskega socialnega sklada, ter Republika Slovenija, Ministrstvo za izobraževanje, znanost in šport (</w:t>
      </w:r>
      <w:r w:rsidR="00E262C0">
        <w:t xml:space="preserve">v nadaljevanju: ministrstvo).  </w:t>
      </w:r>
      <w:r w:rsidR="00951BD4">
        <w:t>Javni razpis se izvaja v okviru Operativnega programa za izvajanje evropske kohezijske politike v obdobju 2014-2020, prednostne osi: 10. »Znanje, spretnosti in vseživljenjsko učenje za boljšo zaposljivost«, prednostne naložbe: 10.1. »Izboljšanje enake</w:t>
      </w:r>
      <w:r w:rsidR="00E262C0">
        <w:t xml:space="preserve">ga dostopa do vseživljenjskega </w:t>
      </w:r>
      <w:r w:rsidR="00951BD4">
        <w:t xml:space="preserve">učenja za vse starostne skupine pri formalnih, neformalnih in priložnostnih oblikah učenja, posodobitev znanja, spretnosti in kompetenc delovne sile ter spodbujanje prožnih oblik učenja, tudi s poklicnim svetovanjem in potrjevanjem pridobljenih kompetenc«; specifičnega cilja: 10.1.3. »Spodbujanje prožnih oblik učenja ter podpora kakovostni karierni orientaciji za šolajočo se mladino na vseh ravneh izobraževalnega sistema«. </w:t>
      </w:r>
    </w:p>
    <w:p w:rsidR="00951BD4" w:rsidRDefault="00951BD4" w:rsidP="00951BD4">
      <w:r>
        <w:t xml:space="preserve"> </w:t>
      </w:r>
    </w:p>
    <w:p w:rsidR="00951BD4" w:rsidRDefault="00E262C0" w:rsidP="00E262C0">
      <w:pPr>
        <w:jc w:val="right"/>
      </w:pPr>
      <w:r>
        <w:t>Šola za ravnatelje</w:t>
      </w:r>
    </w:p>
    <w:sectPr w:rsidR="00951BD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E7" w:rsidRDefault="002102E7" w:rsidP="00B036BD">
      <w:pPr>
        <w:spacing w:after="0" w:line="240" w:lineRule="auto"/>
      </w:pPr>
      <w:r>
        <w:separator/>
      </w:r>
    </w:p>
  </w:endnote>
  <w:endnote w:type="continuationSeparator" w:id="0">
    <w:p w:rsidR="002102E7" w:rsidRDefault="002102E7" w:rsidP="00B0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E7" w:rsidRDefault="002102E7" w:rsidP="00B036BD">
      <w:pPr>
        <w:spacing w:after="0" w:line="240" w:lineRule="auto"/>
      </w:pPr>
      <w:r>
        <w:separator/>
      </w:r>
    </w:p>
  </w:footnote>
  <w:footnote w:type="continuationSeparator" w:id="0">
    <w:p w:rsidR="002102E7" w:rsidRDefault="002102E7" w:rsidP="00B0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42" w:rsidRPr="00D53D42" w:rsidRDefault="00A07EAE" w:rsidP="00D53D42">
    <w:pPr>
      <w:rPr>
        <w:rFonts w:ascii="Republika" w:eastAsia="Republika" w:hAnsi="Republika" w:cs="Republika"/>
        <w:b/>
        <w:bCs/>
      </w:rPr>
    </w:pPr>
    <w:r>
      <w:rPr>
        <w:noProof/>
        <w:lang w:val="en-GB" w:eastAsia="en-GB"/>
      </w:rPr>
      <w:drawing>
        <wp:anchor distT="152400" distB="152400" distL="152400" distR="152400" simplePos="0" relativeHeight="251659264" behindDoc="1" locked="0" layoutInCell="1" allowOverlap="1" wp14:anchorId="079C7436" wp14:editId="1822FE02">
          <wp:simplePos x="0" y="0"/>
          <wp:positionH relativeFrom="margin">
            <wp:posOffset>1290955</wp:posOffset>
          </wp:positionH>
          <wp:positionV relativeFrom="page">
            <wp:posOffset>600075</wp:posOffset>
          </wp:positionV>
          <wp:extent cx="2419350" cy="391795"/>
          <wp:effectExtent l="0" t="0" r="0" b="8255"/>
          <wp:wrapNone/>
          <wp:docPr id="1073741828" name="officeArt object" descr="MIZS_slovenščina"/>
          <wp:cNvGraphicFramePr/>
          <a:graphic xmlns:a="http://schemas.openxmlformats.org/drawingml/2006/main">
            <a:graphicData uri="http://schemas.openxmlformats.org/drawingml/2006/picture">
              <pic:pic xmlns:pic="http://schemas.openxmlformats.org/drawingml/2006/picture">
                <pic:nvPicPr>
                  <pic:cNvPr id="1073741828" name="MIZS_slovenščina" descr="MIZS_slovenščina"/>
                  <pic:cNvPicPr>
                    <a:picLocks noChangeAspect="1"/>
                  </pic:cNvPicPr>
                </pic:nvPicPr>
                <pic:blipFill>
                  <a:blip r:embed="rId1">
                    <a:extLst/>
                  </a:blip>
                  <a:stretch>
                    <a:fillRect/>
                  </a:stretch>
                </pic:blipFill>
                <pic:spPr>
                  <a:xfrm>
                    <a:off x="0" y="0"/>
                    <a:ext cx="2419350" cy="391795"/>
                  </a:xfrm>
                  <a:prstGeom prst="rect">
                    <a:avLst/>
                  </a:prstGeom>
                  <a:ln w="12700" cap="flat">
                    <a:noFill/>
                    <a:miter lim="400000"/>
                  </a:ln>
                  <a:effectLst/>
                </pic:spPr>
              </pic:pic>
            </a:graphicData>
          </a:graphic>
          <wp14:sizeRelH relativeFrom="margin">
            <wp14:pctWidth>0</wp14:pctWidth>
          </wp14:sizeRelH>
        </wp:anchor>
      </w:drawing>
    </w:r>
    <w:r>
      <w:rPr>
        <w:noProof/>
        <w:lang w:val="en-GB" w:eastAsia="en-GB"/>
      </w:rPr>
      <w:drawing>
        <wp:inline distT="0" distB="0" distL="0" distR="0" wp14:anchorId="71D8FC3B" wp14:editId="2C5155B3">
          <wp:extent cx="702310" cy="83333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extLst/>
                  </a:blip>
                  <a:stretch>
                    <a:fillRect/>
                  </a:stretch>
                </pic:blipFill>
                <pic:spPr>
                  <a:xfrm>
                    <a:off x="0" y="0"/>
                    <a:ext cx="702310" cy="833338"/>
                  </a:xfrm>
                  <a:prstGeom prst="rect">
                    <a:avLst/>
                  </a:prstGeom>
                  <a:ln w="12700" cap="flat">
                    <a:noFill/>
                    <a:miter lim="400000"/>
                  </a:ln>
                  <a:effectLst/>
                </pic:spPr>
              </pic:pic>
            </a:graphicData>
          </a:graphic>
        </wp:inline>
      </w:drawing>
    </w:r>
    <w:r>
      <w:tab/>
    </w:r>
    <w:r>
      <w:tab/>
    </w:r>
    <w:r>
      <w:rPr>
        <w:noProof/>
        <w:lang w:val="en-GB" w:eastAsia="en-GB"/>
      </w:rPr>
      <w:drawing>
        <wp:anchor distT="152400" distB="152400" distL="152400" distR="152400" simplePos="0" relativeHeight="251661312" behindDoc="1" locked="0" layoutInCell="1" allowOverlap="1" wp14:anchorId="0F36D450" wp14:editId="457BBE34">
          <wp:simplePos x="0" y="0"/>
          <wp:positionH relativeFrom="page">
            <wp:posOffset>4565261</wp:posOffset>
          </wp:positionH>
          <wp:positionV relativeFrom="page">
            <wp:posOffset>407265</wp:posOffset>
          </wp:positionV>
          <wp:extent cx="2423161" cy="1173481"/>
          <wp:effectExtent l="0" t="0" r="0" b="0"/>
          <wp:wrapNone/>
          <wp:docPr id="1" name="officeArt object" descr="Logo_EKP_socialni_sklad_SLO_slogan"/>
          <wp:cNvGraphicFramePr/>
          <a:graphic xmlns:a="http://schemas.openxmlformats.org/drawingml/2006/main">
            <a:graphicData uri="http://schemas.openxmlformats.org/drawingml/2006/picture">
              <pic:pic xmlns:pic="http://schemas.openxmlformats.org/drawingml/2006/picture">
                <pic:nvPicPr>
                  <pic:cNvPr id="1073741826" name="Logo_EKP_socialni_sklad_SLO_slogan" descr="Logo_EKP_socialni_sklad_SLO_slogan"/>
                  <pic:cNvPicPr>
                    <a:picLocks noChangeAspect="1"/>
                  </pic:cNvPicPr>
                </pic:nvPicPr>
                <pic:blipFill>
                  <a:blip r:embed="rId3">
                    <a:extLst/>
                  </a:blip>
                  <a:stretch>
                    <a:fillRect/>
                  </a:stretch>
                </pic:blipFill>
                <pic:spPr>
                  <a:xfrm>
                    <a:off x="0" y="0"/>
                    <a:ext cx="2423161" cy="117348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2D"/>
    <w:rsid w:val="000362BA"/>
    <w:rsid w:val="000639C3"/>
    <w:rsid w:val="000D71D4"/>
    <w:rsid w:val="00100D4C"/>
    <w:rsid w:val="001329EE"/>
    <w:rsid w:val="00140902"/>
    <w:rsid w:val="001C1FF0"/>
    <w:rsid w:val="002102E7"/>
    <w:rsid w:val="00224DC4"/>
    <w:rsid w:val="00251CED"/>
    <w:rsid w:val="00256C79"/>
    <w:rsid w:val="002D75E9"/>
    <w:rsid w:val="002F3C40"/>
    <w:rsid w:val="00325D84"/>
    <w:rsid w:val="003F458B"/>
    <w:rsid w:val="00430A1A"/>
    <w:rsid w:val="00443696"/>
    <w:rsid w:val="00445B90"/>
    <w:rsid w:val="00455ED2"/>
    <w:rsid w:val="005B30FE"/>
    <w:rsid w:val="00664596"/>
    <w:rsid w:val="006D2076"/>
    <w:rsid w:val="006E522D"/>
    <w:rsid w:val="007C5576"/>
    <w:rsid w:val="008C0AC6"/>
    <w:rsid w:val="00951BD4"/>
    <w:rsid w:val="00A01D4C"/>
    <w:rsid w:val="00A07EAE"/>
    <w:rsid w:val="00B036BD"/>
    <w:rsid w:val="00BA1571"/>
    <w:rsid w:val="00D53D42"/>
    <w:rsid w:val="00E00F53"/>
    <w:rsid w:val="00E262C0"/>
    <w:rsid w:val="00E66392"/>
    <w:rsid w:val="00EF55BC"/>
    <w:rsid w:val="00F114D8"/>
    <w:rsid w:val="00F8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63CC8-5576-4452-97C4-24AC6E0F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E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036BD"/>
    <w:pPr>
      <w:tabs>
        <w:tab w:val="center" w:pos="4536"/>
        <w:tab w:val="right" w:pos="9072"/>
      </w:tabs>
      <w:spacing w:after="0" w:line="240" w:lineRule="auto"/>
    </w:pPr>
  </w:style>
  <w:style w:type="character" w:customStyle="1" w:styleId="GlavaZnak">
    <w:name w:val="Glava Znak"/>
    <w:basedOn w:val="Privzetapisavaodstavka"/>
    <w:link w:val="Glava"/>
    <w:uiPriority w:val="99"/>
    <w:rsid w:val="00B036BD"/>
    <w:rPr>
      <w:lang w:val="sl-SI"/>
    </w:rPr>
  </w:style>
  <w:style w:type="paragraph" w:styleId="Noga">
    <w:name w:val="footer"/>
    <w:basedOn w:val="Navaden"/>
    <w:link w:val="NogaZnak"/>
    <w:uiPriority w:val="99"/>
    <w:unhideWhenUsed/>
    <w:rsid w:val="00B036BD"/>
    <w:pPr>
      <w:tabs>
        <w:tab w:val="center" w:pos="4536"/>
        <w:tab w:val="right" w:pos="9072"/>
      </w:tabs>
      <w:spacing w:after="0" w:line="240" w:lineRule="auto"/>
    </w:pPr>
  </w:style>
  <w:style w:type="character" w:customStyle="1" w:styleId="NogaZnak">
    <w:name w:val="Noga Znak"/>
    <w:basedOn w:val="Privzetapisavaodstavka"/>
    <w:link w:val="Noga"/>
    <w:uiPriority w:val="99"/>
    <w:rsid w:val="00B036BD"/>
    <w:rPr>
      <w:lang w:val="sl-SI"/>
    </w:rPr>
  </w:style>
  <w:style w:type="character" w:customStyle="1" w:styleId="None">
    <w:name w:val="None"/>
    <w:rsid w:val="0013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Peček</dc:creator>
  <cp:keywords/>
  <dc:description/>
  <cp:lastModifiedBy>Polona Peček</cp:lastModifiedBy>
  <cp:revision>2</cp:revision>
  <dcterms:created xsi:type="dcterms:W3CDTF">2019-09-16T08:53:00Z</dcterms:created>
  <dcterms:modified xsi:type="dcterms:W3CDTF">2019-09-16T08:53:00Z</dcterms:modified>
</cp:coreProperties>
</file>