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F131" w14:textId="77777777" w:rsidR="00520B2A" w:rsidRPr="00520B2A" w:rsidRDefault="00520B2A" w:rsidP="00520B2A">
      <w:pPr>
        <w:jc w:val="center"/>
        <w:rPr>
          <w:rFonts w:ascii="Calibri" w:hAnsi="Calibri"/>
        </w:rPr>
      </w:pPr>
    </w:p>
    <w:p w14:paraId="50ECD4F8" w14:textId="6317A46E" w:rsidR="00520B2A" w:rsidRPr="00520B2A" w:rsidRDefault="00520B2A" w:rsidP="00520B2A">
      <w:pPr>
        <w:jc w:val="center"/>
        <w:rPr>
          <w:rFonts w:asciiTheme="minorHAnsi" w:hAnsiTheme="minorHAnsi"/>
          <w:b/>
        </w:rPr>
      </w:pPr>
      <w:r w:rsidRPr="00520B2A">
        <w:rPr>
          <w:rFonts w:asciiTheme="minorHAnsi" w:hAnsiTheme="minorHAnsi"/>
          <w:b/>
        </w:rPr>
        <w:t>XX</w:t>
      </w:r>
      <w:r w:rsidR="0085345A">
        <w:rPr>
          <w:rFonts w:asciiTheme="minorHAnsi" w:hAnsiTheme="minorHAnsi"/>
          <w:b/>
        </w:rPr>
        <w:t>V</w:t>
      </w:r>
      <w:r w:rsidR="009F5902">
        <w:rPr>
          <w:rFonts w:asciiTheme="minorHAnsi" w:hAnsiTheme="minorHAnsi"/>
          <w:b/>
        </w:rPr>
        <w:t>I</w:t>
      </w:r>
      <w:r w:rsidRPr="00520B2A">
        <w:rPr>
          <w:rFonts w:asciiTheme="minorHAnsi" w:hAnsiTheme="minorHAnsi"/>
          <w:b/>
        </w:rPr>
        <w:t xml:space="preserve">. STROKOVNO SREČANJE RAVNATELJIC IN RAVNATELJEV </w:t>
      </w:r>
      <w:r w:rsidR="0085345A">
        <w:rPr>
          <w:rFonts w:asciiTheme="minorHAnsi" w:hAnsiTheme="minorHAnsi"/>
          <w:b/>
        </w:rPr>
        <w:t>OSNOVNEGA ŠOLSTVA</w:t>
      </w:r>
    </w:p>
    <w:p w14:paraId="638FF847" w14:textId="76F7D386" w:rsidR="00520B2A" w:rsidRPr="00520B2A" w:rsidRDefault="009F5902" w:rsidP="00520B2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85345A">
        <w:rPr>
          <w:rFonts w:asciiTheme="minorHAnsi" w:hAnsiTheme="minorHAnsi"/>
        </w:rPr>
        <w:t xml:space="preserve">. in </w:t>
      </w:r>
      <w:r>
        <w:rPr>
          <w:rFonts w:asciiTheme="minorHAnsi" w:hAnsiTheme="minorHAnsi"/>
        </w:rPr>
        <w:t>7</w:t>
      </w:r>
      <w:r w:rsidR="0085345A">
        <w:rPr>
          <w:rFonts w:asciiTheme="minorHAnsi" w:hAnsiTheme="minorHAnsi"/>
        </w:rPr>
        <w:t>. november 201</w:t>
      </w:r>
      <w:r>
        <w:rPr>
          <w:rFonts w:asciiTheme="minorHAnsi" w:hAnsiTheme="minorHAnsi"/>
        </w:rPr>
        <w:t>7</w:t>
      </w:r>
    </w:p>
    <w:p w14:paraId="0F4D61B0" w14:textId="39EFC704" w:rsidR="00520B2A" w:rsidRPr="00520B2A" w:rsidRDefault="00520B2A" w:rsidP="00520B2A">
      <w:pPr>
        <w:jc w:val="center"/>
        <w:rPr>
          <w:rFonts w:asciiTheme="minorHAnsi" w:hAnsiTheme="minorHAnsi"/>
        </w:rPr>
      </w:pPr>
      <w:r w:rsidRPr="00520B2A">
        <w:rPr>
          <w:rFonts w:asciiTheme="minorHAnsi" w:hAnsiTheme="minorHAnsi"/>
        </w:rPr>
        <w:t>Rezeracija prenočišča</w:t>
      </w:r>
    </w:p>
    <w:p w14:paraId="28B304B6" w14:textId="77777777" w:rsidR="00520B2A" w:rsidRPr="00520B2A" w:rsidRDefault="00520B2A" w:rsidP="00520B2A">
      <w:pPr>
        <w:jc w:val="center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6273"/>
      </w:tblGrid>
      <w:tr w:rsidR="00520B2A" w:rsidRPr="00520B2A" w14:paraId="02929AA7" w14:textId="77777777" w:rsidTr="00520B2A">
        <w:trPr>
          <w:trHeight w:val="537"/>
          <w:jc w:val="center"/>
        </w:trPr>
        <w:tc>
          <w:tcPr>
            <w:tcW w:w="2911" w:type="dxa"/>
            <w:vAlign w:val="center"/>
          </w:tcPr>
          <w:p w14:paraId="4ECDDC08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Zavod (natančen naslov):</w:t>
            </w:r>
          </w:p>
        </w:tc>
        <w:tc>
          <w:tcPr>
            <w:tcW w:w="6722" w:type="dxa"/>
          </w:tcPr>
          <w:p w14:paraId="4A7EEE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61FFE873" w14:textId="77777777" w:rsidTr="00520B2A">
        <w:trPr>
          <w:jc w:val="center"/>
        </w:trPr>
        <w:tc>
          <w:tcPr>
            <w:tcW w:w="2911" w:type="dxa"/>
          </w:tcPr>
          <w:p w14:paraId="4D439CB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Telefon:</w:t>
            </w:r>
          </w:p>
        </w:tc>
        <w:tc>
          <w:tcPr>
            <w:tcW w:w="6722" w:type="dxa"/>
          </w:tcPr>
          <w:p w14:paraId="35DFB3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FCDD6C8" w14:textId="77777777" w:rsidTr="00520B2A">
        <w:trPr>
          <w:jc w:val="center"/>
        </w:trPr>
        <w:tc>
          <w:tcPr>
            <w:tcW w:w="2911" w:type="dxa"/>
          </w:tcPr>
          <w:p w14:paraId="31856EDA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Telefaks:</w:t>
            </w:r>
          </w:p>
        </w:tc>
        <w:tc>
          <w:tcPr>
            <w:tcW w:w="6722" w:type="dxa"/>
          </w:tcPr>
          <w:p w14:paraId="66FA6A53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71D7C4C2" w14:textId="77777777" w:rsidTr="00520B2A">
        <w:trPr>
          <w:jc w:val="center"/>
        </w:trPr>
        <w:tc>
          <w:tcPr>
            <w:tcW w:w="2911" w:type="dxa"/>
          </w:tcPr>
          <w:p w14:paraId="06B58E54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Ime in priimek:</w:t>
            </w:r>
          </w:p>
        </w:tc>
        <w:tc>
          <w:tcPr>
            <w:tcW w:w="6722" w:type="dxa"/>
          </w:tcPr>
          <w:p w14:paraId="7E21CD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B4F4A3D" w14:textId="77777777" w:rsidTr="00520B2A">
        <w:trPr>
          <w:jc w:val="center"/>
        </w:trPr>
        <w:tc>
          <w:tcPr>
            <w:tcW w:w="2911" w:type="dxa"/>
          </w:tcPr>
          <w:p w14:paraId="7DA4303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Elektronski naslov:</w:t>
            </w:r>
          </w:p>
        </w:tc>
        <w:tc>
          <w:tcPr>
            <w:tcW w:w="6722" w:type="dxa"/>
          </w:tcPr>
          <w:p w14:paraId="1ED9F9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3CB3EBBB" w14:textId="77777777" w:rsidTr="00520B2A">
        <w:trPr>
          <w:jc w:val="center"/>
        </w:trPr>
        <w:tc>
          <w:tcPr>
            <w:tcW w:w="2911" w:type="dxa"/>
          </w:tcPr>
          <w:p w14:paraId="1BDFD9EF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Mobilni telefon:</w:t>
            </w:r>
          </w:p>
        </w:tc>
        <w:tc>
          <w:tcPr>
            <w:tcW w:w="6722" w:type="dxa"/>
          </w:tcPr>
          <w:p w14:paraId="75B85C2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C5609CF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  <w:sectPr w:rsidR="00520B2A" w:rsidRPr="00520B2A" w:rsidSect="00520B2A">
          <w:headerReference w:type="default" r:id="rId8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6BC32995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520B2A">
        <w:rPr>
          <w:rFonts w:ascii="Calibri" w:hAnsi="Calibri"/>
          <w:b/>
          <w:bCs/>
          <w:sz w:val="22"/>
          <w:szCs w:val="22"/>
        </w:rPr>
        <w:t>REZERVIRATI ŽELIM V HOTELU</w:t>
      </w:r>
    </w:p>
    <w:p w14:paraId="391F1BBC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</w:rPr>
        <w:tab/>
      </w: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0C15" wp14:editId="27B2467D">
                <wp:simplePos x="0" y="0"/>
                <wp:positionH relativeFrom="column">
                  <wp:posOffset>15875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6350" t="6985" r="12700" b="1206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6C45" id="Pravokotnik 8" o:spid="_x0000_s1026" style="position:absolute;margin-left:1.2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>GH Bernardin (5*)</w:t>
      </w:r>
    </w:p>
    <w:p w14:paraId="7977D6A2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0079" wp14:editId="27EA24B5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0D95" id="Pravokotnik 7" o:spid="_x0000_s1026" style="position:absolute;margin-left:1.25pt;margin-top:6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Jhk0FI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Hotel Histrion (4*)</w:t>
      </w:r>
    </w:p>
    <w:p w14:paraId="0571EECE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0C3E" wp14:editId="76D59437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34C" id="Pravokotnik 6" o:spid="_x0000_s1026" style="position:absolute;margin-left:1.25pt;margin-top:6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AFoRfw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Vile Park (3*)</w:t>
      </w:r>
    </w:p>
    <w:p w14:paraId="7EE30250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5DCC114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FF2F" wp14:editId="00819C00">
                <wp:simplePos x="0" y="0"/>
                <wp:positionH relativeFrom="column">
                  <wp:posOffset>3175</wp:posOffset>
                </wp:positionH>
                <wp:positionV relativeFrom="paragraph">
                  <wp:posOffset>85090</wp:posOffset>
                </wp:positionV>
                <wp:extent cx="114300" cy="114300"/>
                <wp:effectExtent l="12700" t="8890" r="635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F29B" id="Pravokotnik 5" o:spid="_x0000_s1026" style="position:absolute;margin-left:.25pt;margin-top:6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enoposteljno sobo</w:t>
      </w:r>
    </w:p>
    <w:p w14:paraId="60E80C95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4B19" wp14:editId="482FC02B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12700" t="13970" r="6350" b="508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2DC0" id="Pravokotnik 3" o:spid="_x0000_s1026" style="position:absolute;margin-left:.25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dvoposteljno sobo, ki jo želim deliti z (vpišite ime in priimek):</w:t>
      </w:r>
    </w:p>
    <w:p w14:paraId="413794AF" w14:textId="3B559F24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0C4FCE47" w14:textId="77777777" w:rsidR="00520B2A" w:rsidRPr="00520B2A" w:rsidRDefault="00520B2A" w:rsidP="00520B2A">
      <w:pPr>
        <w:spacing w:before="60"/>
        <w:rPr>
          <w:rFonts w:ascii="Calibri" w:hAnsi="Calibri"/>
          <w:sz w:val="20"/>
          <w:szCs w:val="20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  <w:r w:rsidRPr="00520B2A">
        <w:rPr>
          <w:rFonts w:ascii="Calibri" w:hAnsi="Calibri"/>
          <w:sz w:val="20"/>
          <w:szCs w:val="20"/>
        </w:rPr>
        <w:t>Prosimo, da rezervacijo za dvoposteljno sobo pošlje le eden od udeležencev srečanja.</w:t>
      </w:r>
    </w:p>
    <w:p w14:paraId="6CA91EF4" w14:textId="77777777" w:rsidR="00520B2A" w:rsidRPr="00520B2A" w:rsidRDefault="00520B2A" w:rsidP="00520B2A">
      <w:pPr>
        <w:spacing w:before="60"/>
        <w:jc w:val="both"/>
        <w:rPr>
          <w:rFonts w:ascii="Calibri" w:hAnsi="Calibri"/>
          <w:sz w:val="22"/>
          <w:szCs w:val="22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0"/>
        <w:gridCol w:w="2766"/>
        <w:gridCol w:w="448"/>
        <w:gridCol w:w="2722"/>
      </w:tblGrid>
      <w:tr w:rsidR="00520B2A" w:rsidRPr="00520B2A" w14:paraId="7C1FEEF4" w14:textId="77777777" w:rsidTr="00305568">
        <w:trPr>
          <w:jc w:val="center"/>
        </w:trPr>
        <w:tc>
          <w:tcPr>
            <w:tcW w:w="3544" w:type="dxa"/>
          </w:tcPr>
          <w:p w14:paraId="2F157A71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Hotelske storitve bom koristil-a 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07080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dxa"/>
          </w:tcPr>
          <w:p w14:paraId="36CB0F17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70EC17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1EFDD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520B2A">
        <w:rPr>
          <w:rFonts w:asciiTheme="minorHAnsi" w:hAnsiTheme="minorHAns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1543"/>
        <w:gridCol w:w="1281"/>
        <w:gridCol w:w="1240"/>
      </w:tblGrid>
      <w:tr w:rsidR="00520B2A" w:rsidRPr="00520B2A" w14:paraId="7A301FA9" w14:textId="77777777" w:rsidTr="00305568">
        <w:tc>
          <w:tcPr>
            <w:tcW w:w="5949" w:type="dxa"/>
          </w:tcPr>
          <w:p w14:paraId="6FFD6D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6867A188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 xml:space="preserve">GH Bernardin       </w:t>
            </w:r>
          </w:p>
        </w:tc>
        <w:tc>
          <w:tcPr>
            <w:tcW w:w="1370" w:type="dxa"/>
          </w:tcPr>
          <w:p w14:paraId="6AACCF52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Histrion</w:t>
            </w:r>
          </w:p>
        </w:tc>
        <w:tc>
          <w:tcPr>
            <w:tcW w:w="1371" w:type="dxa"/>
          </w:tcPr>
          <w:p w14:paraId="029A72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Vile Park</w:t>
            </w:r>
          </w:p>
        </w:tc>
      </w:tr>
      <w:tr w:rsidR="00520B2A" w:rsidRPr="00520B2A" w14:paraId="64234657" w14:textId="77777777" w:rsidTr="00305568">
        <w:tc>
          <w:tcPr>
            <w:tcW w:w="5949" w:type="dxa"/>
          </w:tcPr>
          <w:p w14:paraId="233B8B49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– single use</w:t>
            </w:r>
          </w:p>
        </w:tc>
        <w:tc>
          <w:tcPr>
            <w:tcW w:w="1653" w:type="dxa"/>
          </w:tcPr>
          <w:p w14:paraId="3E5B47D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125,00</w:t>
            </w:r>
          </w:p>
        </w:tc>
        <w:tc>
          <w:tcPr>
            <w:tcW w:w="1370" w:type="dxa"/>
          </w:tcPr>
          <w:p w14:paraId="4EE0A2AE" w14:textId="4A9BBB8F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95,00</w:t>
            </w:r>
          </w:p>
        </w:tc>
        <w:tc>
          <w:tcPr>
            <w:tcW w:w="1371" w:type="dxa"/>
          </w:tcPr>
          <w:p w14:paraId="1ACDCC4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70,00</w:t>
            </w:r>
          </w:p>
        </w:tc>
      </w:tr>
      <w:tr w:rsidR="00520B2A" w:rsidRPr="00520B2A" w14:paraId="69139353" w14:textId="77777777" w:rsidTr="00305568">
        <w:tc>
          <w:tcPr>
            <w:tcW w:w="5949" w:type="dxa"/>
          </w:tcPr>
          <w:p w14:paraId="384E636E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po osebi</w:t>
            </w:r>
          </w:p>
        </w:tc>
        <w:tc>
          <w:tcPr>
            <w:tcW w:w="1653" w:type="dxa"/>
          </w:tcPr>
          <w:p w14:paraId="3249350D" w14:textId="08F0886C" w:rsidR="00520B2A" w:rsidRPr="00520B2A" w:rsidRDefault="0068282F" w:rsidP="00EA49F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</w:t>
            </w:r>
            <w:r w:rsidR="00EA49F6">
              <w:rPr>
                <w:rFonts w:asciiTheme="minorHAnsi" w:hAnsiTheme="minorHAnsi"/>
                <w:sz w:val="22"/>
                <w:szCs w:val="22"/>
              </w:rPr>
              <w:t>5</w:t>
            </w:r>
            <w:bookmarkStart w:id="0" w:name="_GoBack"/>
            <w:bookmarkEnd w:id="0"/>
            <w:r w:rsidR="00520B2A" w:rsidRPr="00520B2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14:paraId="3D84EF24" w14:textId="500B031E" w:rsidR="00520B2A" w:rsidRPr="00520B2A" w:rsidRDefault="0068282F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14:paraId="2FD7137E" w14:textId="3C7BFF26" w:rsidR="00520B2A" w:rsidRPr="00520B2A" w:rsidRDefault="0068282F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</w:tr>
    </w:tbl>
    <w:p w14:paraId="537733A4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</w:p>
    <w:p w14:paraId="2F07CD17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  <w:r w:rsidRPr="00520B2A">
        <w:rPr>
          <w:rFonts w:asciiTheme="minorHAnsi" w:hAnsiTheme="minorHAnsi"/>
          <w:sz w:val="20"/>
          <w:szCs w:val="20"/>
        </w:rPr>
        <w:t xml:space="preserve">Vse enoposteljne sobe namestimo v dvoposteljno sobo z enojno uporabo. </w:t>
      </w:r>
    </w:p>
    <w:p w14:paraId="5953C172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7D31274C" w14:textId="77777777" w:rsidR="00520B2A" w:rsidRPr="00520B2A" w:rsidRDefault="00520B2A" w:rsidP="00520B2A">
      <w:pPr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NOVO </w:t>
      </w:r>
    </w:p>
    <w:p w14:paraId="61BD9C9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90394DD" w14:textId="3A73C337" w:rsidR="00AB5E41" w:rsidRPr="00123203" w:rsidRDefault="00520B2A" w:rsidP="00520B2A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123203">
        <w:rPr>
          <w:rFonts w:asciiTheme="minorHAnsi" w:hAnsiTheme="minorHAnsi"/>
          <w:color w:val="FF0000"/>
          <w:sz w:val="22"/>
          <w:szCs w:val="22"/>
        </w:rPr>
        <w:t xml:space="preserve">Za zgodnje rezervacije prenočišča EARLY BIRD do </w:t>
      </w:r>
      <w:r w:rsidR="0068282F" w:rsidRPr="00123203">
        <w:rPr>
          <w:rFonts w:asciiTheme="minorHAnsi" w:hAnsiTheme="minorHAnsi"/>
          <w:color w:val="FF0000"/>
          <w:sz w:val="22"/>
          <w:szCs w:val="22"/>
        </w:rPr>
        <w:t>6</w:t>
      </w:r>
      <w:r w:rsidR="0085345A" w:rsidRPr="00123203">
        <w:rPr>
          <w:rFonts w:asciiTheme="minorHAnsi" w:hAnsiTheme="minorHAnsi"/>
          <w:color w:val="FF0000"/>
          <w:sz w:val="22"/>
          <w:szCs w:val="22"/>
        </w:rPr>
        <w:t>.</w:t>
      </w:r>
      <w:r w:rsidRPr="001232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5345A" w:rsidRPr="00123203">
        <w:rPr>
          <w:rFonts w:asciiTheme="minorHAnsi" w:hAnsiTheme="minorHAnsi"/>
          <w:color w:val="FF0000"/>
          <w:sz w:val="22"/>
          <w:szCs w:val="22"/>
        </w:rPr>
        <w:t>10</w:t>
      </w:r>
      <w:r w:rsidRPr="00123203">
        <w:rPr>
          <w:rFonts w:asciiTheme="minorHAnsi" w:hAnsiTheme="minorHAnsi"/>
          <w:color w:val="FF0000"/>
          <w:sz w:val="22"/>
          <w:szCs w:val="22"/>
        </w:rPr>
        <w:t>. 201</w:t>
      </w:r>
      <w:r w:rsidR="00123203" w:rsidRPr="00123203">
        <w:rPr>
          <w:rFonts w:asciiTheme="minorHAnsi" w:hAnsiTheme="minorHAnsi"/>
          <w:color w:val="FF0000"/>
          <w:sz w:val="22"/>
          <w:szCs w:val="22"/>
        </w:rPr>
        <w:t>7</w:t>
      </w:r>
      <w:r w:rsidRPr="00123203">
        <w:rPr>
          <w:rFonts w:asciiTheme="minorHAnsi" w:hAnsiTheme="minorHAnsi"/>
          <w:color w:val="FF0000"/>
          <w:sz w:val="22"/>
          <w:szCs w:val="22"/>
        </w:rPr>
        <w:t xml:space="preserve"> potrdimo dodaten 10 % popust na dane cene.</w:t>
      </w:r>
    </w:p>
    <w:p w14:paraId="1F94360A" w14:textId="77777777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A9151D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7957B247" w14:textId="13E9CEA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Cena namestitve vključuje: </w:t>
      </w:r>
    </w:p>
    <w:p w14:paraId="345F593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bogat samopostrežni zajtrk </w:t>
      </w:r>
    </w:p>
    <w:p w14:paraId="48EF2DF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uporabo hotelskega bazena in plaže</w:t>
      </w:r>
    </w:p>
    <w:p w14:paraId="1AC3F890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brezžični dostop do interneta</w:t>
      </w:r>
    </w:p>
    <w:p w14:paraId="6B2361E2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parkirišče (St. Bernardin) </w:t>
      </w:r>
    </w:p>
    <w:p w14:paraId="476F166F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BC7991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Doplačilo: </w:t>
      </w:r>
    </w:p>
    <w:p w14:paraId="58906FF7" w14:textId="4DBA41EB" w:rsidR="00AB5E41" w:rsidRPr="00AB5E41" w:rsidRDefault="00D0206A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B5E41" w:rsidRPr="00AB5E41">
        <w:rPr>
          <w:rFonts w:asciiTheme="minorHAnsi" w:hAnsiTheme="minorHAnsi"/>
          <w:sz w:val="22"/>
          <w:szCs w:val="22"/>
        </w:rPr>
        <w:t>turistična taksa: 1,27 EUR po osebi na dan</w:t>
      </w:r>
    </w:p>
    <w:p w14:paraId="38242ABA" w14:textId="28B2439D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prijavnina 1,00 E</w:t>
      </w:r>
      <w:r w:rsidR="00D0206A">
        <w:rPr>
          <w:rFonts w:asciiTheme="minorHAnsi" w:hAnsiTheme="minorHAnsi"/>
          <w:sz w:val="22"/>
          <w:szCs w:val="22"/>
        </w:rPr>
        <w:t>UR</w:t>
      </w:r>
      <w:r w:rsidRPr="00AB5E41">
        <w:rPr>
          <w:rFonts w:asciiTheme="minorHAnsi" w:hAnsiTheme="minorHAnsi"/>
          <w:sz w:val="22"/>
          <w:szCs w:val="22"/>
        </w:rPr>
        <w:t xml:space="preserve"> po osebi na dan</w:t>
      </w:r>
    </w:p>
    <w:p w14:paraId="2259DA75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AB5E41">
          <w:type w:val="continuous"/>
          <w:pgSz w:w="11900" w:h="16840" w:code="9"/>
          <w:pgMar w:top="1417" w:right="1417" w:bottom="1417" w:left="1417" w:header="1474" w:footer="2154" w:gutter="0"/>
          <w:cols w:num="2" w:space="720"/>
          <w:docGrid w:linePitch="326"/>
        </w:sectPr>
      </w:pPr>
    </w:p>
    <w:p w14:paraId="5E87ECCC" w14:textId="709BC1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 </w:t>
      </w:r>
    </w:p>
    <w:p w14:paraId="03F2BE30" w14:textId="43350EEA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Dodatno za udeležence:</w:t>
      </w:r>
    </w:p>
    <w:p w14:paraId="658A0E08" w14:textId="4E122425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hotelskem baru Grand hotela Bernardin – dnevna akcija</w:t>
      </w:r>
    </w:p>
    <w:p w14:paraId="136FCFEA" w14:textId="333A494F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Welness centru – Paradise Spa</w:t>
      </w:r>
    </w:p>
    <w:p w14:paraId="5315A200" w14:textId="5E1B32C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hotelski bazen odprt že od 7. ure zjutraj</w:t>
      </w:r>
    </w:p>
    <w:p w14:paraId="1CFE4518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3A6045D9" w14:textId="61AD7D43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57AB617C" w14:textId="303FD040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B25043D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76205B98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4BB01334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520B2A">
        <w:rPr>
          <w:rFonts w:asciiTheme="minorHAnsi" w:hAnsiTheme="minorHAnsi" w:cs="Arial"/>
          <w:b/>
          <w:sz w:val="22"/>
          <w:szCs w:val="22"/>
        </w:rPr>
        <w:t>GARANCIJA REZERVACIJE IN PLAČILO</w:t>
      </w:r>
    </w:p>
    <w:p w14:paraId="3CDDA009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  <w:lang w:eastAsia="sl-SI"/>
        </w:rPr>
      </w:pPr>
    </w:p>
    <w:p w14:paraId="1D515390" w14:textId="58F98591" w:rsidR="00520B2A" w:rsidRPr="00520B2A" w:rsidRDefault="00520B2A" w:rsidP="00520B2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520B2A">
        <w:rPr>
          <w:rFonts w:asciiTheme="minorHAnsi" w:hAnsiTheme="minorHAnsi"/>
          <w:sz w:val="22"/>
          <w:szCs w:val="22"/>
        </w:rPr>
        <w:t>Garancija rezervacije s kreditno kartico:</w:t>
      </w:r>
    </w:p>
    <w:p w14:paraId="53FF6A1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894F535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310B7116" wp14:editId="1EFE268C">
            <wp:extent cx="121920" cy="121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Eurocard-Mastercard          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17197C43" wp14:editId="47C0E10B">
            <wp:extent cx="121920" cy="121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Visa                 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4D864082" wp14:editId="32658914">
            <wp:extent cx="121920" cy="1219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Diners</w:t>
      </w:r>
    </w:p>
    <w:p w14:paraId="558F9C5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16E78C6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Številka kreditne kartice: _ _ _ _  _ _ _ _  _ _ _ _  _ _ _ _   Veljavnost: _ _ / _ _ _ _  CVC: _ _ _</w:t>
      </w:r>
    </w:p>
    <w:p w14:paraId="061C075E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Vašo kreditno kartico bomo bremenili le v primeru nepravočasne odpovedi rezervacije (glej pogoj odpovedi rezervacije). </w:t>
      </w:r>
    </w:p>
    <w:p w14:paraId="7C5366E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269FBBB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B) Garancija rezervacije z vplačilom akontacije</w:t>
      </w:r>
    </w:p>
    <w:p w14:paraId="58F21A00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ADC51C2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HOTELI BERNARDIN d.d., OBALA 2, 6320 PORTOROŽ</w:t>
      </w:r>
    </w:p>
    <w:p w14:paraId="51395E8F" w14:textId="77777777" w:rsid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Transakcijski račun št.: SI56 2900 0005 5183 933 BIC banke: BACXSI22 Sklic: SI00716420158 odprt pri UNICREDIT BANKA SLOVENIJA d.d., Šmartinska cesta 140, 1000 LJUBLJANA</w:t>
      </w:r>
    </w:p>
    <w:p w14:paraId="19E7970C" w14:textId="396AA316" w:rsidR="008921C5" w:rsidRPr="00520B2A" w:rsidRDefault="008921C5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Sklic pri </w:t>
      </w:r>
      <w:r w:rsidR="00795899">
        <w:rPr>
          <w:rFonts w:asciiTheme="minorHAnsi" w:hAnsiTheme="minorHAnsi"/>
          <w:sz w:val="22"/>
          <w:szCs w:val="22"/>
        </w:rPr>
        <w:t xml:space="preserve">nakazilu: Srečanje ravnateljev OŠ, </w:t>
      </w:r>
      <w:r w:rsidR="0068282F">
        <w:rPr>
          <w:rFonts w:asciiTheme="minorHAnsi" w:hAnsiTheme="minorHAnsi"/>
          <w:sz w:val="22"/>
          <w:szCs w:val="22"/>
        </w:rPr>
        <w:t>6</w:t>
      </w:r>
      <w:r w:rsidR="00795899">
        <w:rPr>
          <w:rFonts w:asciiTheme="minorHAnsi" w:hAnsiTheme="minorHAnsi"/>
          <w:sz w:val="22"/>
          <w:szCs w:val="22"/>
        </w:rPr>
        <w:t>.-</w:t>
      </w:r>
      <w:r w:rsidR="0068282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1</w:t>
      </w:r>
      <w:r w:rsidR="0079589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201</w:t>
      </w:r>
      <w:r w:rsidR="0068282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ED810C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527C6ED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C) po predračunu, pošlje vam ga rezeravcijska služba</w:t>
      </w:r>
    </w:p>
    <w:p w14:paraId="0AB4306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3DB0B4A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D) NAROČILNICA, kopijo pošljite v rezervacisjko službo</w:t>
      </w:r>
    </w:p>
    <w:p w14:paraId="3F0F6C7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DC01BF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E) plačilo na recepciji</w:t>
      </w:r>
    </w:p>
    <w:p w14:paraId="5DFDC8AB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6C081E36" w14:textId="5076A39B" w:rsidR="00520B2A" w:rsidRPr="008921C5" w:rsidRDefault="008921C5" w:rsidP="00520B2A">
      <w:pPr>
        <w:contextualSpacing/>
        <w:rPr>
          <w:rFonts w:asciiTheme="minorHAnsi" w:hAnsiTheme="minorHAnsi"/>
          <w:b/>
          <w:sz w:val="22"/>
          <w:szCs w:val="22"/>
        </w:rPr>
      </w:pPr>
      <w:r w:rsidRPr="008921C5">
        <w:rPr>
          <w:rFonts w:asciiTheme="minorHAnsi" w:hAnsiTheme="minorHAnsi"/>
          <w:b/>
          <w:sz w:val="22"/>
          <w:szCs w:val="22"/>
        </w:rPr>
        <w:t>POGOJI ODPOVEDI REZERVACIJE</w:t>
      </w:r>
    </w:p>
    <w:p w14:paraId="0E7BF28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413267D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Že potrjeno rezervacijo lahko prekličete brez odškodnine 48 ur pred prihodom. V primeru pravočasne odpovedi in že vplačane akontacije vrnemo znesek zmanjšan za 10 %.</w:t>
      </w:r>
    </w:p>
    <w:p w14:paraId="2DB86B45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F7F216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 primeru nepravočasne odpovedi zadržimo celotni znesek akontacije. Za rezervacije potrjene s številko kreditne kartice: v primeru pravočasne odpovedi stroškov ni, v primeru nepravočasne odpovedi zadržimo znesek v vrednosti ene noči. </w:t>
      </w:r>
    </w:p>
    <w:p w14:paraId="410EFC6D" w14:textId="77777777" w:rsid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26F41D1" w14:textId="07CE8C43" w:rsidR="008921C5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DODATNE INFORMACIJE</w:t>
      </w:r>
    </w:p>
    <w:p w14:paraId="313CE29E" w14:textId="77777777" w:rsidR="008921C5" w:rsidRPr="00520B2A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6F6B18B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Za  rezervacije in dodatne informacije smo vam na razpolago na telefonski številki 080 11 19 ali po elektronski pošti </w:t>
      </w:r>
      <w:hyperlink r:id="rId10" w:history="1">
        <w:r w:rsidRPr="00520B2A">
          <w:rPr>
            <w:rStyle w:val="Hiperpovezava"/>
            <w:rFonts w:asciiTheme="minorHAnsi" w:hAnsiTheme="minorHAnsi"/>
            <w:b/>
            <w:sz w:val="22"/>
            <w:szCs w:val="22"/>
          </w:rPr>
          <w:t>booking@bernardingroup.si</w:t>
        </w:r>
      </w:hyperlink>
      <w:r w:rsidRPr="00520B2A">
        <w:rPr>
          <w:rFonts w:asciiTheme="minorHAnsi" w:hAnsiTheme="minorHAnsi"/>
          <w:b/>
          <w:sz w:val="22"/>
          <w:szCs w:val="22"/>
        </w:rPr>
        <w:t>.</w:t>
      </w:r>
    </w:p>
    <w:p w14:paraId="71061A6D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230CE66" w14:textId="0C14A048" w:rsidR="00520B2A" w:rsidRPr="00123203" w:rsidRDefault="00520B2A" w:rsidP="00520B2A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123203">
        <w:rPr>
          <w:rFonts w:asciiTheme="minorHAnsi" w:hAnsiTheme="minorHAnsi"/>
          <w:color w:val="FF0000"/>
          <w:sz w:val="22"/>
          <w:szCs w:val="22"/>
          <w:u w:val="single"/>
        </w:rPr>
        <w:t xml:space="preserve">Rezervacije prenočišč pošljite najkasneje do ponedeljka, </w:t>
      </w:r>
      <w:r w:rsidR="0085345A" w:rsidRPr="00123203">
        <w:rPr>
          <w:rFonts w:asciiTheme="minorHAnsi" w:hAnsiTheme="minorHAnsi"/>
          <w:color w:val="FF0000"/>
          <w:sz w:val="22"/>
          <w:szCs w:val="22"/>
          <w:u w:val="single"/>
        </w:rPr>
        <w:t>2</w:t>
      </w:r>
      <w:r w:rsidR="0068282F" w:rsidRPr="00123203">
        <w:rPr>
          <w:rFonts w:asciiTheme="minorHAnsi" w:hAnsiTheme="minorHAnsi"/>
          <w:color w:val="FF0000"/>
          <w:sz w:val="22"/>
          <w:szCs w:val="22"/>
          <w:u w:val="single"/>
        </w:rPr>
        <w:t>7</w:t>
      </w:r>
      <w:r w:rsidRPr="00123203">
        <w:rPr>
          <w:rFonts w:asciiTheme="minorHAnsi" w:hAnsiTheme="minorHAnsi"/>
          <w:color w:val="FF0000"/>
          <w:sz w:val="22"/>
          <w:szCs w:val="22"/>
          <w:u w:val="single"/>
        </w:rPr>
        <w:t>. oktobra 201</w:t>
      </w:r>
      <w:r w:rsidR="0068282F" w:rsidRPr="00123203">
        <w:rPr>
          <w:rFonts w:asciiTheme="minorHAnsi" w:hAnsiTheme="minorHAnsi"/>
          <w:color w:val="FF0000"/>
          <w:sz w:val="22"/>
          <w:szCs w:val="22"/>
          <w:u w:val="single"/>
        </w:rPr>
        <w:t>7</w:t>
      </w:r>
      <w:r w:rsidRPr="00123203">
        <w:rPr>
          <w:rFonts w:asciiTheme="minorHAnsi" w:hAnsiTheme="minorHAnsi"/>
          <w:color w:val="FF0000"/>
          <w:sz w:val="22"/>
          <w:szCs w:val="22"/>
          <w:u w:val="single"/>
        </w:rPr>
        <w:t>.</w:t>
      </w:r>
    </w:p>
    <w:p w14:paraId="756AC9D6" w14:textId="77777777" w:rsidR="00520B2A" w:rsidRPr="00CB4D50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00D497A8" w14:textId="77777777" w:rsidR="001E62EB" w:rsidRPr="00520B2A" w:rsidRDefault="001E62EB" w:rsidP="00520B2A">
      <w:pPr>
        <w:jc w:val="both"/>
        <w:rPr>
          <w:rFonts w:asciiTheme="minorHAnsi" w:hAnsiTheme="minorHAnsi"/>
          <w:sz w:val="22"/>
          <w:szCs w:val="22"/>
          <w:vertAlign w:val="subscript"/>
        </w:rPr>
      </w:pPr>
    </w:p>
    <w:sectPr w:rsidR="001E62EB" w:rsidRPr="00520B2A" w:rsidSect="00AB5E41">
      <w:headerReference w:type="default" r:id="rId11"/>
      <w:footerReference w:type="default" r:id="rId12"/>
      <w:type w:val="continuous"/>
      <w:pgSz w:w="11900" w:h="16840" w:code="9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03B4" w14:textId="77777777" w:rsidR="0010448A" w:rsidRDefault="0010448A">
      <w:r>
        <w:separator/>
      </w:r>
    </w:p>
  </w:endnote>
  <w:endnote w:type="continuationSeparator" w:id="0">
    <w:p w14:paraId="0E93A3F1" w14:textId="77777777" w:rsidR="0010448A" w:rsidRDefault="001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6B46" w14:textId="77777777" w:rsidR="00354243" w:rsidRDefault="00354243">
    <w:pPr>
      <w:pStyle w:val="Noga"/>
      <w:rPr>
        <w:lang w:eastAsia="sl-SI"/>
      </w:rPr>
    </w:pPr>
  </w:p>
  <w:p w14:paraId="080033A6" w14:textId="7A9AE5E7" w:rsidR="00354243" w:rsidRDefault="005C4FF6" w:rsidP="00AF5D9C">
    <w:pPr>
      <w:pStyle w:val="Noga"/>
      <w:jc w:val="center"/>
    </w:pPr>
    <w:r w:rsidRPr="005C4FF6">
      <w:t xml:space="preserve"> </w:t>
    </w:r>
    <w:r w:rsidR="00201008">
      <w:rPr>
        <w:lang w:eastAsia="sl-SI"/>
      </w:rPr>
      <w:drawing>
        <wp:inline distT="0" distB="0" distL="0" distR="0" wp14:anchorId="2372CFB9" wp14:editId="0697A8FA">
          <wp:extent cx="5040630" cy="9006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630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0297" w14:textId="77777777" w:rsidR="0010448A" w:rsidRDefault="0010448A">
      <w:r>
        <w:separator/>
      </w:r>
    </w:p>
  </w:footnote>
  <w:footnote w:type="continuationSeparator" w:id="0">
    <w:p w14:paraId="169F17BC" w14:textId="77777777" w:rsidR="0010448A" w:rsidRDefault="0010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389" w14:textId="77777777" w:rsidR="00520B2A" w:rsidRDefault="00520B2A">
    <w:pPr>
      <w:pStyle w:val="HeaderFooter"/>
      <w:rPr>
        <w:rFonts w:ascii="Times New Roman" w:eastAsia="Times New Roman" w:hAnsi="Times New Roman"/>
        <w:color w:val="auto"/>
        <w:lang w:val="sl-SI" w:eastAsia="sl-SI"/>
      </w:rPr>
    </w:pPr>
    <w:r>
      <w:rPr>
        <w:rFonts w:ascii="Times New Roman" w:eastAsia="Times New Roman" w:hAnsi="Times New Roman"/>
        <w:noProof/>
        <w:color w:val="auto"/>
        <w:lang w:val="sl-SI" w:eastAsia="sl-SI"/>
      </w:rPr>
      <w:drawing>
        <wp:anchor distT="152400" distB="152400" distL="152400" distR="152400" simplePos="0" relativeHeight="251659264" behindDoc="0" locked="0" layoutInCell="1" allowOverlap="1" wp14:anchorId="47EF4C90" wp14:editId="42591D69">
          <wp:simplePos x="0" y="0"/>
          <wp:positionH relativeFrom="page">
            <wp:posOffset>2700020</wp:posOffset>
          </wp:positionH>
          <wp:positionV relativeFrom="page">
            <wp:posOffset>0</wp:posOffset>
          </wp:positionV>
          <wp:extent cx="2160270" cy="1080135"/>
          <wp:effectExtent l="19050" t="0" r="0" b="0"/>
          <wp:wrapThrough wrapText="bothSides">
            <wp:wrapPolygon edited="0">
              <wp:start x="-190" y="0"/>
              <wp:lineTo x="-190" y="21333"/>
              <wp:lineTo x="21524" y="21333"/>
              <wp:lineTo x="21524" y="0"/>
              <wp:lineTo x="-19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013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75A3" w14:textId="2EF2B32E" w:rsidR="00354243" w:rsidRDefault="005C4FF6" w:rsidP="00AF5D9C">
    <w:pPr>
      <w:pStyle w:val="HeaderFooter"/>
      <w:jc w:val="center"/>
      <w:rPr>
        <w:rFonts w:ascii="Times New Roman" w:eastAsia="Times New Roman" w:hAnsi="Times New Roman"/>
        <w:color w:val="auto"/>
        <w:lang w:val="sl-SI" w:eastAsia="sl-SI"/>
      </w:rPr>
    </w:pPr>
    <w:r w:rsidRPr="005C4FF6">
      <w:t xml:space="preserve"> </w:t>
    </w:r>
    <w:r w:rsidR="006E20C4">
      <w:rPr>
        <w:noProof/>
        <w:lang w:val="sl-SI" w:eastAsia="sl-SI"/>
      </w:rPr>
      <w:drawing>
        <wp:inline distT="0" distB="0" distL="0" distR="0" wp14:anchorId="4D9D7C2C" wp14:editId="3ABE3B38">
          <wp:extent cx="50419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BBE"/>
    <w:multiLevelType w:val="hybridMultilevel"/>
    <w:tmpl w:val="FF88B0EC"/>
    <w:lvl w:ilvl="0" w:tplc="F698BB6E">
      <w:start w:val="1"/>
      <w:numFmt w:val="upp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F4C501B"/>
    <w:multiLevelType w:val="hybridMultilevel"/>
    <w:tmpl w:val="34C4D44A"/>
    <w:lvl w:ilvl="0" w:tplc="F7727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64E"/>
    <w:multiLevelType w:val="hybridMultilevel"/>
    <w:tmpl w:val="5EA8DE84"/>
    <w:lvl w:ilvl="0" w:tplc="B77ED0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1"/>
    <w:rsid w:val="000D7E93"/>
    <w:rsid w:val="0010448A"/>
    <w:rsid w:val="00123203"/>
    <w:rsid w:val="001E4D8B"/>
    <w:rsid w:val="001E62EB"/>
    <w:rsid w:val="00201008"/>
    <w:rsid w:val="0020288E"/>
    <w:rsid w:val="00234382"/>
    <w:rsid w:val="002A038A"/>
    <w:rsid w:val="002D7EA1"/>
    <w:rsid w:val="003477D1"/>
    <w:rsid w:val="00354243"/>
    <w:rsid w:val="003947F8"/>
    <w:rsid w:val="003D0C46"/>
    <w:rsid w:val="003E4D70"/>
    <w:rsid w:val="00477D8A"/>
    <w:rsid w:val="004B63AE"/>
    <w:rsid w:val="00520B2A"/>
    <w:rsid w:val="005B428B"/>
    <w:rsid w:val="005C4FF6"/>
    <w:rsid w:val="005E323A"/>
    <w:rsid w:val="00622EF9"/>
    <w:rsid w:val="00631472"/>
    <w:rsid w:val="0063773D"/>
    <w:rsid w:val="0068171B"/>
    <w:rsid w:val="0068282F"/>
    <w:rsid w:val="006E20C4"/>
    <w:rsid w:val="006E54F5"/>
    <w:rsid w:val="006F09AF"/>
    <w:rsid w:val="00724E3D"/>
    <w:rsid w:val="00795899"/>
    <w:rsid w:val="007C53BD"/>
    <w:rsid w:val="0085345A"/>
    <w:rsid w:val="008921C5"/>
    <w:rsid w:val="0090621C"/>
    <w:rsid w:val="009F5902"/>
    <w:rsid w:val="009F6444"/>
    <w:rsid w:val="00AB5E41"/>
    <w:rsid w:val="00AD4F6E"/>
    <w:rsid w:val="00AF4AAA"/>
    <w:rsid w:val="00AF5D9C"/>
    <w:rsid w:val="00B370A7"/>
    <w:rsid w:val="00B42A43"/>
    <w:rsid w:val="00B67A58"/>
    <w:rsid w:val="00C218C5"/>
    <w:rsid w:val="00C36728"/>
    <w:rsid w:val="00C63618"/>
    <w:rsid w:val="00D0206A"/>
    <w:rsid w:val="00D44885"/>
    <w:rsid w:val="00D96811"/>
    <w:rsid w:val="00EA49F6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672B7"/>
  <w15:docId w15:val="{3814B9C3-278B-4184-AB67-EE86F03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A7"/>
    <w:rPr>
      <w:noProof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Footer">
    <w:name w:val="Header &amp; Footer"/>
    <w:rsid w:val="00B370A7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B370A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Glava">
    <w:name w:val="header"/>
    <w:basedOn w:val="Navaden"/>
    <w:link w:val="GlavaZnak"/>
    <w:locked/>
    <w:rsid w:val="00D9681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96811"/>
    <w:rPr>
      <w:sz w:val="24"/>
      <w:szCs w:val="24"/>
    </w:rPr>
  </w:style>
  <w:style w:type="paragraph" w:styleId="Noga">
    <w:name w:val="footer"/>
    <w:basedOn w:val="Navaden"/>
    <w:link w:val="NogaZnak"/>
    <w:uiPriority w:val="99"/>
    <w:locked/>
    <w:rsid w:val="00D9681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96811"/>
    <w:rPr>
      <w:sz w:val="24"/>
      <w:szCs w:val="24"/>
    </w:rPr>
  </w:style>
  <w:style w:type="paragraph" w:styleId="Zgradbadokumenta">
    <w:name w:val="Document Map"/>
    <w:basedOn w:val="Navaden"/>
    <w:link w:val="ZgradbadokumentaZnak"/>
    <w:locked/>
    <w:rsid w:val="00B42A4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42A43"/>
    <w:rPr>
      <w:rFonts w:ascii="Tahoma" w:hAnsi="Tahoma" w:cs="Tahoma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locked/>
    <w:rsid w:val="005E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E323A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724E3D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locked/>
    <w:rsid w:val="0052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520B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locked/>
    <w:rsid w:val="0052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ooking@bernardingroup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90BC-3401-4F16-BE41-C310F75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 klasičen dopis</vt:lpstr>
      <vt:lpstr>Zadeva klasičen dopis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 klasičen dopis</dc:title>
  <dc:creator>Valerija Paškič</dc:creator>
  <cp:lastModifiedBy>Petra Weissbacher</cp:lastModifiedBy>
  <cp:revision>5</cp:revision>
  <cp:lastPrinted>2016-10-05T14:09:00Z</cp:lastPrinted>
  <dcterms:created xsi:type="dcterms:W3CDTF">2017-08-31T11:58:00Z</dcterms:created>
  <dcterms:modified xsi:type="dcterms:W3CDTF">2017-08-31T12:12:00Z</dcterms:modified>
</cp:coreProperties>
</file>